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B538303" w:rsidP="5B538303" w:rsidRDefault="5B538303" w14:paraId="08011F0D" w14:textId="7F5230E4">
      <w:pPr>
        <w:jc w:val="center"/>
      </w:pPr>
    </w:p>
    <w:p w:rsidR="5B538303" w:rsidP="5B538303" w:rsidRDefault="5B538303" w14:paraId="5180E764" w14:textId="5A800297">
      <w:pPr>
        <w:jc w:val="center"/>
      </w:pPr>
    </w:p>
    <w:p w:rsidR="5B538303" w:rsidP="5B538303" w:rsidRDefault="5B538303" w14:paraId="4791FA76" w14:textId="68ECA77A">
      <w:pPr>
        <w:jc w:val="center"/>
      </w:pPr>
    </w:p>
    <w:p w:rsidR="4FB9A450" w:rsidP="5B538303" w:rsidRDefault="4FB9A450" w14:paraId="48EC396E" w14:textId="6C721078">
      <w:pPr>
        <w:jc w:val="center"/>
      </w:pPr>
      <w:r>
        <w:rPr>
          <w:noProof/>
          <w:lang w:eastAsia="fi-FI"/>
        </w:rPr>
        <w:drawing>
          <wp:inline distT="0" distB="0" distL="0" distR="0" wp14:anchorId="011E915E" wp14:editId="2B455350">
            <wp:extent cx="1528456" cy="1528456"/>
            <wp:effectExtent l="0" t="0" r="0" b="0"/>
            <wp:docPr id="483304540" name="Kuva 483304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56" cy="152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D97CBF" w:rsidR="00F67942" w:rsidP="5B538303" w:rsidRDefault="15A25E8D" w14:paraId="177C1E35" w14:textId="34AEFD97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62EBD771">
        <w:rPr>
          <w:rFonts w:ascii="Arial" w:hAnsi="Arial" w:cs="Arial"/>
          <w:b/>
          <w:bCs/>
          <w:color w:val="000000" w:themeColor="text1"/>
          <w:sz w:val="44"/>
          <w:szCs w:val="44"/>
        </w:rPr>
        <w:t>Vantaan vammaisneuvoston toiminta</w:t>
      </w:r>
      <w:r w:rsidRPr="62EBD771" w:rsidR="6B45393C">
        <w:rPr>
          <w:rFonts w:ascii="Arial" w:hAnsi="Arial" w:cs="Arial"/>
          <w:b/>
          <w:bCs/>
          <w:color w:val="000000" w:themeColor="text1"/>
          <w:sz w:val="44"/>
          <w:szCs w:val="44"/>
        </w:rPr>
        <w:t>kertomus</w:t>
      </w:r>
      <w:r w:rsidRPr="62EBD771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vuode</w:t>
      </w:r>
      <w:r w:rsidRPr="62EBD771" w:rsidR="48ABB308">
        <w:rPr>
          <w:rFonts w:ascii="Arial" w:hAnsi="Arial" w:cs="Arial"/>
          <w:b/>
          <w:bCs/>
          <w:color w:val="000000" w:themeColor="text1"/>
          <w:sz w:val="44"/>
          <w:szCs w:val="44"/>
        </w:rPr>
        <w:t>sta</w:t>
      </w:r>
      <w:r w:rsidRPr="62EBD771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202</w:t>
      </w:r>
      <w:r w:rsidRPr="62EBD771" w:rsidR="726F3874">
        <w:rPr>
          <w:rFonts w:ascii="Arial" w:hAnsi="Arial" w:cs="Arial"/>
          <w:b/>
          <w:bCs/>
          <w:color w:val="000000" w:themeColor="text1"/>
          <w:sz w:val="44"/>
          <w:szCs w:val="44"/>
        </w:rPr>
        <w:t>4</w:t>
      </w:r>
    </w:p>
    <w:p w:rsidRPr="00D97CBF" w:rsidR="00F67942" w:rsidP="5DD9C7CB" w:rsidRDefault="413EA4CA" w14:paraId="45758EA8" w14:textId="68DCE3C0">
      <w:pPr>
        <w:jc w:val="center"/>
        <w:rPr>
          <w:sz w:val="36"/>
          <w:szCs w:val="36"/>
        </w:rPr>
      </w:pPr>
      <w:r w:rsidRPr="006F8BDD" w:rsidR="413EA4CA">
        <w:rPr>
          <w:sz w:val="36"/>
          <w:szCs w:val="36"/>
        </w:rPr>
        <w:t>Hy</w:t>
      </w:r>
      <w:r w:rsidRPr="006F8BDD" w:rsidR="24CC2E3D">
        <w:rPr>
          <w:sz w:val="36"/>
          <w:szCs w:val="36"/>
        </w:rPr>
        <w:t>v</w:t>
      </w:r>
      <w:r w:rsidRPr="006F8BDD" w:rsidR="413EA4CA">
        <w:rPr>
          <w:sz w:val="36"/>
          <w:szCs w:val="36"/>
        </w:rPr>
        <w:t xml:space="preserve">äksytty </w:t>
      </w:r>
      <w:r w:rsidRPr="006F8BDD" w:rsidR="28A83944">
        <w:rPr>
          <w:sz w:val="36"/>
          <w:szCs w:val="36"/>
        </w:rPr>
        <w:t>vammaisneuvoston kokouks</w:t>
      </w:r>
      <w:r w:rsidRPr="006F8BDD" w:rsidR="12155FB6">
        <w:rPr>
          <w:sz w:val="36"/>
          <w:szCs w:val="36"/>
        </w:rPr>
        <w:t>essa</w:t>
      </w:r>
      <w:r w:rsidRPr="006F8BDD" w:rsidR="28A83944">
        <w:rPr>
          <w:sz w:val="36"/>
          <w:szCs w:val="36"/>
        </w:rPr>
        <w:t xml:space="preserve"> </w:t>
      </w:r>
      <w:r w:rsidRPr="006F8BDD" w:rsidR="4F8F62A1">
        <w:rPr>
          <w:sz w:val="36"/>
          <w:szCs w:val="36"/>
        </w:rPr>
        <w:t>14</w:t>
      </w:r>
      <w:r w:rsidRPr="006F8BDD" w:rsidR="343127AA">
        <w:rPr>
          <w:sz w:val="36"/>
          <w:szCs w:val="36"/>
        </w:rPr>
        <w:t>.</w:t>
      </w:r>
      <w:r w:rsidRPr="006F8BDD" w:rsidR="72C7A0E8">
        <w:rPr>
          <w:sz w:val="36"/>
          <w:szCs w:val="36"/>
        </w:rPr>
        <w:t>1</w:t>
      </w:r>
      <w:r w:rsidRPr="006F8BDD" w:rsidR="28A83944">
        <w:rPr>
          <w:sz w:val="36"/>
          <w:szCs w:val="36"/>
        </w:rPr>
        <w:t>.202</w:t>
      </w:r>
      <w:r w:rsidRPr="006F8BDD" w:rsidR="51D9BBD0">
        <w:rPr>
          <w:sz w:val="36"/>
          <w:szCs w:val="36"/>
        </w:rPr>
        <w:t>5</w:t>
      </w:r>
    </w:p>
    <w:p w:rsidRPr="00D97CBF" w:rsidR="00F67942" w:rsidP="5B538303" w:rsidRDefault="00F67942" w14:paraId="3014029E" w14:textId="3B4B701B">
      <w:pPr>
        <w:jc w:val="center"/>
      </w:pPr>
      <w:r>
        <w:br/>
      </w:r>
    </w:p>
    <w:p w:rsidR="5B538303" w:rsidP="5B538303" w:rsidRDefault="5B538303" w14:paraId="37140B19" w14:textId="041590D3">
      <w:pPr>
        <w:jc w:val="center"/>
      </w:pPr>
    </w:p>
    <w:p w:rsidR="5B538303" w:rsidP="5B538303" w:rsidRDefault="5B538303" w14:paraId="3EB6567A" w14:textId="0F3D4FB9">
      <w:pPr>
        <w:jc w:val="center"/>
      </w:pPr>
    </w:p>
    <w:p w:rsidR="5B538303" w:rsidP="5B538303" w:rsidRDefault="5B538303" w14:paraId="46330697" w14:textId="0A086C2C">
      <w:pPr>
        <w:jc w:val="center"/>
      </w:pPr>
    </w:p>
    <w:p w:rsidR="5B538303" w:rsidP="5B538303" w:rsidRDefault="5B538303" w14:paraId="114D3F24" w14:textId="2D071C53">
      <w:pPr>
        <w:jc w:val="center"/>
      </w:pPr>
    </w:p>
    <w:p w:rsidR="5B538303" w:rsidP="5B538303" w:rsidRDefault="5B538303" w14:paraId="37A91BF7" w14:textId="7082799B">
      <w:pPr>
        <w:jc w:val="center"/>
      </w:pPr>
    </w:p>
    <w:p w:rsidR="5B538303" w:rsidP="5B538303" w:rsidRDefault="5B538303" w14:paraId="10CC6483" w14:textId="6D18C6DB">
      <w:pPr>
        <w:jc w:val="center"/>
      </w:pPr>
    </w:p>
    <w:p w:rsidR="5B538303" w:rsidP="5B538303" w:rsidRDefault="5B538303" w14:paraId="56336CC9" w14:textId="0C52521B">
      <w:pPr>
        <w:jc w:val="center"/>
      </w:pPr>
    </w:p>
    <w:p w:rsidR="5B538303" w:rsidP="5B538303" w:rsidRDefault="5B538303" w14:paraId="7D3154CE" w14:textId="25318163">
      <w:pPr>
        <w:jc w:val="center"/>
      </w:pPr>
    </w:p>
    <w:p w:rsidR="5B538303" w:rsidP="5B538303" w:rsidRDefault="5B538303" w14:paraId="30951684" w14:textId="40EA0FAC">
      <w:pPr>
        <w:jc w:val="center"/>
      </w:pPr>
    </w:p>
    <w:p w:rsidR="5B538303" w:rsidP="5B538303" w:rsidRDefault="5B538303" w14:paraId="006F9A0F" w14:textId="0717C7E1">
      <w:pPr>
        <w:jc w:val="center"/>
      </w:pPr>
    </w:p>
    <w:p w:rsidR="5B538303" w:rsidP="5B538303" w:rsidRDefault="5B538303" w14:paraId="512DA3CC" w14:textId="56A8D5E7">
      <w:pPr>
        <w:jc w:val="center"/>
      </w:pPr>
    </w:p>
    <w:p w:rsidR="5B538303" w:rsidP="5B538303" w:rsidRDefault="5B538303" w14:paraId="18DE1CE8" w14:textId="46580D95">
      <w:pPr>
        <w:jc w:val="center"/>
      </w:pPr>
    </w:p>
    <w:p w:rsidR="5B538303" w:rsidP="5B538303" w:rsidRDefault="5B538303" w14:paraId="379ABAA1" w14:textId="0F61415E">
      <w:pPr>
        <w:jc w:val="center"/>
      </w:pPr>
    </w:p>
    <w:p w:rsidRPr="000815EA" w:rsidR="00F67942" w:rsidP="5B538303" w:rsidRDefault="02D8F895" w14:paraId="66B71147" w14:textId="57A87E6E">
      <w:pPr>
        <w:pStyle w:val="Otsikko1"/>
      </w:pPr>
      <w:r>
        <w:lastRenderedPageBreak/>
        <w:t xml:space="preserve">1. </w:t>
      </w:r>
      <w:r w:rsidR="15221F29">
        <w:t>Vammais</w:t>
      </w:r>
      <w:r w:rsidR="4FD8B9A1">
        <w:t xml:space="preserve">NEUVOSTON </w:t>
      </w:r>
      <w:r w:rsidR="69FBE916">
        <w:t>edustajat 2024</w:t>
      </w:r>
    </w:p>
    <w:p w:rsidR="5B538303" w:rsidP="5B538303" w:rsidRDefault="5B538303" w14:paraId="1FF2AD1E" w14:textId="1C4A9D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456B3899" w:rsidRDefault="3285F617" w14:paraId="7DB7E2B4" w14:textId="1E1E7E5A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56B3899">
        <w:rPr>
          <w:rFonts w:ascii="Calibri" w:hAnsi="Calibri" w:eastAsia="Calibri" w:cs="Calibri"/>
          <w:color w:val="000000" w:themeColor="text1"/>
          <w:sz w:val="24"/>
          <w:szCs w:val="24"/>
        </w:rPr>
        <w:t>Vammaisneuvoston kokouksien valmistelijana ja pöytäkirjanpitäjänä toimi Kaupunkikulttuurin ja hyvinvoinnin toimialalta Koordinaattori Riikka Nenonen 1.4. 2024 asti. Koordinaattorin sijaisena toimi Tommi Ostrovskij, joka vakinaistettiin tehtävään 1.9. 2024 alkaen.</w:t>
      </w:r>
    </w:p>
    <w:p w:rsidRPr="00747A57" w:rsidR="00F67942" w:rsidP="456B3899" w:rsidRDefault="00F67942" w14:paraId="5EAF094F" w14:textId="2A0DAA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456B3899" w:rsidRDefault="69FBE916" w14:paraId="7A48376A" w14:textId="0ED11352">
      <w:pPr>
        <w:spacing w:line="360" w:lineRule="auto"/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56B389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Potilas- ja vammaisjärjestöjen edustajat</w:t>
      </w:r>
    </w:p>
    <w:tbl>
      <w:tblPr>
        <w:tblStyle w:val="TaulukkoRuudukko"/>
        <w:tblW w:w="975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758"/>
      </w:tblGrid>
      <w:tr w:rsidR="62EBD771" w:rsidTr="456B3899" w14:paraId="5E0D77EE" w14:textId="77777777">
        <w:trPr>
          <w:trHeight w:val="300"/>
        </w:trPr>
        <w:tc>
          <w:tcPr>
            <w:tcW w:w="9758" w:type="dxa"/>
            <w:shd w:val="clear" w:color="auto" w:fill="75ACFF" w:themeFill="accent1" w:themeFillTint="66"/>
            <w:tcMar>
              <w:left w:w="105" w:type="dxa"/>
              <w:right w:w="105" w:type="dxa"/>
            </w:tcMar>
          </w:tcPr>
          <w:p w:rsidR="62EBD771" w:rsidP="62EBD771" w:rsidRDefault="62EBD771" w14:paraId="743E57B6" w14:textId="2F1B0CB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EBD771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Varsinainen jäsen</w:t>
            </w:r>
          </w:p>
        </w:tc>
      </w:tr>
      <w:tr w:rsidR="62EBD771" w:rsidTr="456B3899" w14:paraId="0ACA76FD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6CF2BF0B" w14:textId="641A127E">
            <w:pPr>
              <w:spacing w:after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Eeva Pitkänen (Vantaan Invalidit Vanin ry), </w:t>
            </w:r>
            <w:r w:rsidRPr="456B389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puheenjohtaja</w:t>
            </w:r>
          </w:p>
        </w:tc>
      </w:tr>
      <w:tr w:rsidR="62EBD771" w:rsidTr="456B3899" w14:paraId="0ABFCDBD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1DCFA097" w14:textId="4904860F">
            <w:pPr>
              <w:spacing w:after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456B3899">
              <w:rPr>
                <w:rFonts w:eastAsiaTheme="minorEastAsia"/>
                <w:sz w:val="24"/>
                <w:szCs w:val="24"/>
              </w:rPr>
              <w:t>Kari Ali-</w:t>
            </w:r>
            <w:proofErr w:type="spellStart"/>
            <w:r w:rsidRPr="456B3899">
              <w:rPr>
                <w:rFonts w:eastAsiaTheme="minorEastAsia"/>
                <w:sz w:val="24"/>
                <w:szCs w:val="24"/>
              </w:rPr>
              <w:t>Yrkkö</w:t>
            </w:r>
            <w:proofErr w:type="spellEnd"/>
            <w:r w:rsidRPr="456B3899">
              <w:rPr>
                <w:rFonts w:eastAsiaTheme="minorEastAsia"/>
                <w:sz w:val="24"/>
                <w:szCs w:val="24"/>
              </w:rPr>
              <w:t xml:space="preserve"> (Helsingin ja Uudenmaan neuroyhdistys ry), </w:t>
            </w:r>
            <w:r w:rsidRPr="456B3899">
              <w:rPr>
                <w:rFonts w:eastAsiaTheme="minorEastAsia"/>
                <w:b/>
                <w:bCs/>
                <w:sz w:val="24"/>
                <w:szCs w:val="24"/>
              </w:rPr>
              <w:t>varapuheenjohtaja</w:t>
            </w:r>
          </w:p>
        </w:tc>
      </w:tr>
      <w:tr w:rsidR="62EBD771" w:rsidTr="456B3899" w14:paraId="350C816B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716EF14F" w14:textId="1858743C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Kristiina Mäkelä (Vantaan kehitysvammaisten tuki ry)</w:t>
            </w:r>
          </w:p>
        </w:tc>
      </w:tr>
      <w:tr w:rsidR="62EBD771" w:rsidTr="456B3899" w14:paraId="1BD07F49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76822DCC" w14:textId="4BAECDA7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456B3899">
              <w:rPr>
                <w:rFonts w:eastAsiaTheme="minorEastAsia"/>
                <w:sz w:val="24"/>
                <w:szCs w:val="24"/>
              </w:rPr>
              <w:t>Tuula Natunen (Vantaan Kuuloyhdistys ry) </w:t>
            </w:r>
          </w:p>
        </w:tc>
      </w:tr>
      <w:tr w:rsidR="62EBD771" w:rsidTr="456B3899" w14:paraId="05C3C257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35CA6AC5" w14:textId="2440E7AC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Kari Natunen (Vantaan Diabeteksen Vertaistuki ry)</w:t>
            </w:r>
          </w:p>
        </w:tc>
      </w:tr>
      <w:tr w:rsidR="62EBD771" w:rsidTr="456B3899" w14:paraId="5134C89E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56645D08" w14:textId="17ED1DC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456B3899">
              <w:rPr>
                <w:rFonts w:eastAsiaTheme="minorEastAsia"/>
                <w:sz w:val="24"/>
                <w:szCs w:val="24"/>
              </w:rPr>
              <w:t>Pirjo Ylimäki (Suomen MG-yhdistys ry) </w:t>
            </w:r>
          </w:p>
        </w:tc>
      </w:tr>
      <w:tr w:rsidR="62EBD771" w:rsidTr="456B3899" w14:paraId="313781CC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110BAF03" w14:textId="4C67ED3A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Kalle Haukka (Vantaan Näkövammaiset ry)</w:t>
            </w:r>
          </w:p>
        </w:tc>
      </w:tr>
      <w:tr w:rsidR="456B3899" w:rsidTr="456B3899" w14:paraId="2066AA7E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325187DD" w14:textId="112B0726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Jessica Grundström (Hengitystuki ry)</w:t>
            </w:r>
          </w:p>
        </w:tc>
      </w:tr>
      <w:tr w:rsidR="456B3899" w:rsidTr="456B3899" w14:paraId="492EDC42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10D737A7" w14:textId="5B2DE847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Helena Forssell (Vantaan reumayhdistys ry)</w:t>
            </w:r>
          </w:p>
        </w:tc>
      </w:tr>
      <w:tr w:rsidR="456B3899" w:rsidTr="456B3899" w14:paraId="58E412A3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36C95639" w14:textId="54042227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Veronica Riihijärvi (Autismiyhdistys PAUT ry)</w:t>
            </w:r>
          </w:p>
        </w:tc>
      </w:tr>
      <w:tr w:rsidR="456B3899" w:rsidTr="456B3899" w14:paraId="6F3663BD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78E82A66" w14:textId="1DE24FED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456B3899">
              <w:rPr>
                <w:rFonts w:eastAsiaTheme="minorEastAsia"/>
                <w:sz w:val="24"/>
                <w:szCs w:val="24"/>
              </w:rPr>
              <w:t>Ritva Engblom (Vantaan Kuurot ry) </w:t>
            </w:r>
          </w:p>
        </w:tc>
      </w:tr>
      <w:tr w:rsidR="456B3899" w:rsidTr="456B3899" w14:paraId="3B25C41A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3AEB53C1" w14:textId="532AEA44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Minna Varpula (Kuulovammaisten Lasten Vanhempien Tuki ry)</w:t>
            </w:r>
          </w:p>
        </w:tc>
      </w:tr>
      <w:tr w:rsidR="456B3899" w:rsidTr="456B3899" w14:paraId="1CC595D3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143EF928" w14:textId="70516F4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456B3899">
              <w:rPr>
                <w:rFonts w:eastAsiaTheme="minorEastAsia"/>
                <w:sz w:val="24"/>
                <w:szCs w:val="24"/>
              </w:rPr>
              <w:t>Sirkka Dahlman (Uudenmaan Aivovammayhdistys ry) </w:t>
            </w:r>
          </w:p>
        </w:tc>
      </w:tr>
      <w:tr w:rsidR="456B3899" w:rsidTr="456B3899" w14:paraId="2148FCA8" w14:textId="77777777">
        <w:trPr>
          <w:trHeight w:val="300"/>
        </w:trPr>
        <w:tc>
          <w:tcPr>
            <w:tcW w:w="9758" w:type="dxa"/>
            <w:tcMar>
              <w:left w:w="105" w:type="dxa"/>
              <w:right w:w="105" w:type="dxa"/>
            </w:tcMar>
          </w:tcPr>
          <w:p w:rsidR="456B3899" w:rsidP="456B3899" w:rsidRDefault="456B3899" w14:paraId="411105ED" w14:textId="3EA00BC3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56B3899">
              <w:rPr>
                <w:rFonts w:eastAsiaTheme="minorEastAsia"/>
                <w:color w:val="000000" w:themeColor="text1"/>
                <w:sz w:val="24"/>
                <w:szCs w:val="24"/>
              </w:rPr>
              <w:t>Yodit Melaku (Kynnys ry) </w:t>
            </w:r>
          </w:p>
        </w:tc>
      </w:tr>
    </w:tbl>
    <w:p w:rsidR="456B3899" w:rsidP="456B3899" w:rsidRDefault="456B3899" w14:paraId="2936560C" w14:textId="210FB563">
      <w:pPr>
        <w:spacing w:after="200"/>
        <w:rPr>
          <w:rFonts w:ascii="Calibri" w:hAnsi="Calibri" w:eastAsia="Calibri" w:cs="Calibri"/>
          <w:i/>
          <w:iCs/>
          <w:color w:val="474A4C"/>
        </w:rPr>
      </w:pPr>
    </w:p>
    <w:p w:rsidR="456B3899" w:rsidP="456B3899" w:rsidRDefault="456B3899" w14:paraId="1BA5BB32" w14:textId="34A8A982">
      <w:pPr>
        <w:spacing w:after="200"/>
        <w:rPr>
          <w:rFonts w:ascii="Calibri" w:hAnsi="Calibri" w:eastAsia="Calibri" w:cs="Calibri"/>
          <w:i/>
          <w:iCs/>
          <w:color w:val="474A4C"/>
        </w:rPr>
      </w:pPr>
    </w:p>
    <w:p w:rsidR="456B3899" w:rsidP="456B3899" w:rsidRDefault="456B3899" w14:paraId="46F4AA33" w14:textId="6999FB1F">
      <w:pPr>
        <w:spacing w:after="200"/>
        <w:rPr>
          <w:rFonts w:ascii="Calibri" w:hAnsi="Calibri" w:eastAsia="Calibri" w:cs="Calibri"/>
          <w:i/>
          <w:iCs/>
          <w:color w:val="474A4C"/>
        </w:rPr>
      </w:pPr>
    </w:p>
    <w:p w:rsidR="456B3899" w:rsidP="456B3899" w:rsidRDefault="456B3899" w14:paraId="773BE9DF" w14:textId="2A8CBDD8">
      <w:pPr>
        <w:spacing w:after="200"/>
        <w:rPr>
          <w:rFonts w:ascii="Calibri" w:hAnsi="Calibri" w:eastAsia="Calibri" w:cs="Calibri"/>
          <w:i/>
          <w:iCs/>
          <w:color w:val="474A4C"/>
        </w:rPr>
      </w:pPr>
    </w:p>
    <w:p w:rsidR="456B3899" w:rsidP="456B3899" w:rsidRDefault="456B3899" w14:paraId="0621239E" w14:textId="6736B72C">
      <w:pPr>
        <w:spacing w:after="200"/>
        <w:rPr>
          <w:rFonts w:ascii="Calibri" w:hAnsi="Calibri" w:eastAsia="Calibri" w:cs="Calibri"/>
          <w:i/>
          <w:iCs/>
          <w:color w:val="474A4C"/>
        </w:rPr>
      </w:pPr>
    </w:p>
    <w:p w:rsidR="456B3899" w:rsidP="456B3899" w:rsidRDefault="456B3899" w14:paraId="20D36B6A" w14:textId="62394878">
      <w:pPr>
        <w:spacing w:after="200"/>
        <w:rPr>
          <w:rFonts w:ascii="Calibri" w:hAnsi="Calibri" w:eastAsia="Calibri" w:cs="Calibri"/>
          <w:i/>
          <w:iCs/>
          <w:color w:val="474A4C"/>
        </w:rPr>
      </w:pPr>
    </w:p>
    <w:p w:rsidRPr="00747A57" w:rsidR="00F67942" w:rsidP="456B3899" w:rsidRDefault="5FFE8B06" w14:paraId="57F9FDBF" w14:textId="4503E9A1">
      <w:pPr>
        <w:spacing w:line="360" w:lineRule="auto"/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56B389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lastRenderedPageBreak/>
        <w:t>Kaupungin toimialojen ja Vantaan seurakuntayhtymän edustajat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456B3899" w:rsidTr="456B3899" w14:paraId="6D11118A" w14:textId="77777777">
        <w:trPr>
          <w:trHeight w:val="300"/>
        </w:trPr>
        <w:tc>
          <w:tcPr>
            <w:tcW w:w="4815" w:type="dxa"/>
            <w:shd w:val="clear" w:color="auto" w:fill="75ACFF" w:themeFill="accent1" w:themeFillTint="66"/>
          </w:tcPr>
          <w:p w:rsidR="456B3899" w:rsidP="456B3899" w:rsidRDefault="456B3899" w14:paraId="55A1DDB5" w14:textId="1D413E63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Varsinainen jäsen</w:t>
            </w:r>
          </w:p>
        </w:tc>
        <w:tc>
          <w:tcPr>
            <w:tcW w:w="4815" w:type="dxa"/>
            <w:shd w:val="clear" w:color="auto" w:fill="75ACFF" w:themeFill="accent1" w:themeFillTint="66"/>
          </w:tcPr>
          <w:p w:rsidR="456B3899" w:rsidP="456B3899" w:rsidRDefault="456B3899" w14:paraId="7D0645DF" w14:textId="7355BE04">
            <w:pPr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Varajäsen</w:t>
            </w:r>
          </w:p>
        </w:tc>
      </w:tr>
      <w:tr w:rsidR="456B3899" w:rsidTr="456B3899" w14:paraId="73140D6D" w14:textId="77777777">
        <w:trPr>
          <w:trHeight w:val="300"/>
        </w:trPr>
        <w:tc>
          <w:tcPr>
            <w:tcW w:w="9630" w:type="dxa"/>
            <w:gridSpan w:val="2"/>
          </w:tcPr>
          <w:p w:rsidR="72880FC2" w:rsidP="456B3899" w:rsidRDefault="72880FC2" w14:paraId="42E404A6" w14:textId="4E9EF9E5">
            <w:pPr>
              <w:spacing w:before="240"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Kaupun</w:t>
            </w:r>
            <w:r w:rsidRPr="456B3899" w:rsidR="6D5733EC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ki</w:t>
            </w: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strategia</w:t>
            </w:r>
            <w:r w:rsidRPr="456B3899" w:rsidR="7993635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ja johto</w:t>
            </w: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56B3899" w:rsidTr="456B3899" w14:paraId="4C11A215" w14:textId="77777777">
        <w:trPr>
          <w:trHeight w:val="300"/>
        </w:trPr>
        <w:tc>
          <w:tcPr>
            <w:tcW w:w="4815" w:type="dxa"/>
          </w:tcPr>
          <w:p w:rsidR="62D67C83" w:rsidP="456B3899" w:rsidRDefault="62D67C83" w14:paraId="71EC7199" w14:textId="1C9E5577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15" w:type="dxa"/>
          </w:tcPr>
          <w:p w:rsidR="62D67C83" w:rsidP="456B3899" w:rsidRDefault="62D67C83" w14:paraId="1521F0A6" w14:textId="4170C739">
            <w:pPr>
              <w:spacing w:after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Hanna Sauli,</w:t>
            </w:r>
          </w:p>
          <w:p w:rsidR="62D67C83" w:rsidP="456B3899" w:rsidRDefault="62D67C83" w14:paraId="373A30E6" w14:textId="4810FFC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asiakkuuspäällikkö, kasvupalvelut</w:t>
            </w:r>
          </w:p>
        </w:tc>
      </w:tr>
      <w:tr w:rsidR="456B3899" w:rsidTr="456B3899" w14:paraId="3275C88B" w14:textId="77777777">
        <w:trPr>
          <w:trHeight w:val="300"/>
        </w:trPr>
        <w:tc>
          <w:tcPr>
            <w:tcW w:w="9630" w:type="dxa"/>
            <w:gridSpan w:val="2"/>
          </w:tcPr>
          <w:p w:rsidR="6BC9901C" w:rsidP="456B3899" w:rsidRDefault="6BC9901C" w14:paraId="223C541C" w14:textId="1DE122E7">
            <w:pPr>
              <w:spacing w:before="240" w:after="0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Kaupunkiympäristön toimiala</w:t>
            </w:r>
          </w:p>
        </w:tc>
      </w:tr>
      <w:tr w:rsidR="456B3899" w:rsidTr="456B3899" w14:paraId="56C21B13" w14:textId="77777777">
        <w:trPr>
          <w:trHeight w:val="300"/>
        </w:trPr>
        <w:tc>
          <w:tcPr>
            <w:tcW w:w="4815" w:type="dxa"/>
          </w:tcPr>
          <w:p w:rsidR="7237EFC7" w:rsidP="456B3899" w:rsidRDefault="7237EFC7" w14:paraId="40D29BBC" w14:textId="7FC2E5F5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Emmi Pasanen, </w:t>
            </w:r>
            <w:r>
              <w:br/>
            </w: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Liikenteen kehittämispäällikkö</w:t>
            </w:r>
          </w:p>
        </w:tc>
        <w:tc>
          <w:tcPr>
            <w:tcW w:w="4815" w:type="dxa"/>
          </w:tcPr>
          <w:p w:rsidR="7237EFC7" w:rsidP="456B3899" w:rsidRDefault="7237EFC7" w14:paraId="027AC9FD" w14:textId="7566360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Katariina Nummi, </w:t>
            </w:r>
            <w:r>
              <w:br/>
            </w: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hallintoasiantuntija</w:t>
            </w:r>
          </w:p>
        </w:tc>
      </w:tr>
      <w:tr w:rsidR="456B3899" w:rsidTr="456B3899" w14:paraId="343AC1A1" w14:textId="77777777">
        <w:trPr>
          <w:trHeight w:val="300"/>
        </w:trPr>
        <w:tc>
          <w:tcPr>
            <w:tcW w:w="9630" w:type="dxa"/>
            <w:gridSpan w:val="2"/>
          </w:tcPr>
          <w:p w:rsidR="6BC9901C" w:rsidP="456B3899" w:rsidRDefault="6BC9901C" w14:paraId="15A6E3AE" w14:textId="474E9A63">
            <w:pPr>
              <w:spacing w:before="240" w:after="0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Kasvatuksen ja oppimisen toimiala</w:t>
            </w:r>
          </w:p>
        </w:tc>
      </w:tr>
      <w:tr w:rsidR="456B3899" w:rsidTr="456B3899" w14:paraId="116C8EE8" w14:textId="77777777">
        <w:trPr>
          <w:trHeight w:val="300"/>
        </w:trPr>
        <w:tc>
          <w:tcPr>
            <w:tcW w:w="4815" w:type="dxa"/>
          </w:tcPr>
          <w:p w:rsidR="0A8BE7B1" w:rsidP="456B3899" w:rsidRDefault="0A8BE7B1" w14:paraId="24FCA720" w14:textId="3FAFD2A7">
            <w:pPr>
              <w:spacing w:after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Paula Rinne, </w:t>
            </w:r>
          </w:p>
          <w:p w:rsidR="0A8BE7B1" w:rsidP="456B3899" w:rsidRDefault="0A8BE7B1" w14:paraId="612FA16A" w14:textId="480BB0E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päivä- ja lomatoiminnan päällikkö</w:t>
            </w:r>
          </w:p>
        </w:tc>
        <w:tc>
          <w:tcPr>
            <w:tcW w:w="4815" w:type="dxa"/>
          </w:tcPr>
          <w:p w:rsidR="40458E2E" w:rsidP="456B3899" w:rsidRDefault="40458E2E" w14:paraId="4A674AD3" w14:textId="206394A9">
            <w:pPr>
              <w:spacing w:after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Paula Rinne,</w:t>
            </w:r>
          </w:p>
          <w:p w:rsidR="40458E2E" w:rsidP="456B3899" w:rsidRDefault="40458E2E" w14:paraId="1670446E" w14:textId="3E42DBE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päivä- ja lomatoiminnan päällikkö</w:t>
            </w:r>
          </w:p>
        </w:tc>
      </w:tr>
      <w:tr w:rsidR="456B3899" w:rsidTr="456B3899" w14:paraId="3E28D337" w14:textId="77777777">
        <w:trPr>
          <w:trHeight w:val="300"/>
        </w:trPr>
        <w:tc>
          <w:tcPr>
            <w:tcW w:w="9630" w:type="dxa"/>
            <w:gridSpan w:val="2"/>
          </w:tcPr>
          <w:p w:rsidR="6BC9901C" w:rsidP="456B3899" w:rsidRDefault="6BC9901C" w14:paraId="1B39E0D9" w14:textId="0411C501">
            <w:pPr>
              <w:spacing w:before="240"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Kaupunkikulttuurin ja hyvinvoinnin toimiala</w:t>
            </w:r>
          </w:p>
        </w:tc>
      </w:tr>
      <w:tr w:rsidR="456B3899" w:rsidTr="456B3899" w14:paraId="50926500" w14:textId="77777777">
        <w:trPr>
          <w:trHeight w:val="300"/>
        </w:trPr>
        <w:tc>
          <w:tcPr>
            <w:tcW w:w="4815" w:type="dxa"/>
          </w:tcPr>
          <w:p w:rsidR="3E79B81A" w:rsidP="456B3899" w:rsidRDefault="3E79B81A" w14:paraId="4F0B7921" w14:textId="12689A6A">
            <w:pPr>
              <w:spacing w:after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Anne Pakarinen, </w:t>
            </w:r>
          </w:p>
          <w:p w:rsidR="3E79B81A" w:rsidP="456B3899" w:rsidRDefault="3E79B81A" w14:paraId="795E1798" w14:textId="2D94C512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erityisliikunnan suunnittelija</w:t>
            </w:r>
          </w:p>
        </w:tc>
        <w:tc>
          <w:tcPr>
            <w:tcW w:w="4815" w:type="dxa"/>
          </w:tcPr>
          <w:p w:rsidR="3E79B81A" w:rsidP="456B3899" w:rsidRDefault="3E79B81A" w14:paraId="4676A913" w14:textId="4C6C69D4">
            <w:pPr>
              <w:spacing w:after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Hanna Kuisma, </w:t>
            </w:r>
          </w:p>
          <w:p w:rsidR="3E79B81A" w:rsidP="456B3899" w:rsidRDefault="3E79B81A" w14:paraId="4052342E" w14:textId="63C1838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yhteisöpäällikkö</w:t>
            </w:r>
          </w:p>
        </w:tc>
      </w:tr>
      <w:tr w:rsidR="456B3899" w:rsidTr="456B3899" w14:paraId="49DFCC4F" w14:textId="77777777">
        <w:trPr>
          <w:trHeight w:val="300"/>
        </w:trPr>
        <w:tc>
          <w:tcPr>
            <w:tcW w:w="9630" w:type="dxa"/>
            <w:gridSpan w:val="2"/>
          </w:tcPr>
          <w:p w:rsidR="4B4FE145" w:rsidP="456B3899" w:rsidRDefault="4B4FE145" w14:paraId="184CD443" w14:textId="7FF2ACF5">
            <w:pPr>
              <w:spacing w:before="240" w:after="0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Vantaan Seurakuntayhtymän edustajat</w:t>
            </w:r>
          </w:p>
        </w:tc>
      </w:tr>
      <w:tr w:rsidR="456B3899" w:rsidTr="456B3899" w14:paraId="187E2F82" w14:textId="77777777">
        <w:trPr>
          <w:trHeight w:val="300"/>
        </w:trPr>
        <w:tc>
          <w:tcPr>
            <w:tcW w:w="4815" w:type="dxa"/>
          </w:tcPr>
          <w:p w:rsidR="0A655CAA" w:rsidP="456B3899" w:rsidRDefault="0A655CAA" w14:paraId="2FFD1053" w14:textId="609B532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Kristiina Tuohimaa-Salminen, kehitysvammaistyön diakoni</w:t>
            </w:r>
          </w:p>
        </w:tc>
        <w:tc>
          <w:tcPr>
            <w:tcW w:w="4815" w:type="dxa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599"/>
            </w:tblGrid>
            <w:tr w:rsidR="456B3899" w:rsidTr="456B3899" w14:paraId="014C5439" w14:textId="77777777">
              <w:trPr>
                <w:trHeight w:val="300"/>
              </w:trPr>
              <w:tc>
                <w:tcPr>
                  <w:tcW w:w="4605" w:type="dxa"/>
                  <w:tcMar>
                    <w:left w:w="141" w:type="dxa"/>
                    <w:right w:w="141" w:type="dxa"/>
                  </w:tcMar>
                </w:tcPr>
                <w:p w:rsidR="456B3899" w:rsidP="456B3899" w:rsidRDefault="456B3899" w14:paraId="696F8618" w14:textId="42BFAD2D">
                  <w:pPr>
                    <w:spacing w:after="0"/>
                    <w:jc w:val="both"/>
                  </w:pPr>
                  <w:r w:rsidRPr="456B3899">
                    <w:rPr>
                      <w:rFonts w:ascii="Calibri" w:hAnsi="Calibri" w:eastAsia="Calibri" w:cs="Calibri"/>
                    </w:rPr>
                    <w:t xml:space="preserve">Seija Einola, </w:t>
                  </w:r>
                </w:p>
              </w:tc>
            </w:tr>
          </w:tbl>
          <w:p w:rsidR="411EE431" w:rsidP="456B3899" w:rsidRDefault="411EE431" w14:paraId="549E406F" w14:textId="12540D4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</w:rPr>
              <w:t>kuulovammaistyön diakoni</w:t>
            </w:r>
          </w:p>
        </w:tc>
      </w:tr>
      <w:tr w:rsidR="456B3899" w:rsidTr="456B3899" w14:paraId="4358DCCD" w14:textId="77777777">
        <w:trPr>
          <w:trHeight w:val="300"/>
        </w:trPr>
        <w:tc>
          <w:tcPr>
            <w:tcW w:w="9630" w:type="dxa"/>
            <w:gridSpan w:val="2"/>
          </w:tcPr>
          <w:p w:rsidR="09F040E7" w:rsidP="456B3899" w:rsidRDefault="09F040E7" w14:paraId="0D5ED6AF" w14:textId="19D7B261">
            <w:pPr>
              <w:spacing w:before="240"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Vantaan kaupunginhallituksen edustajat</w:t>
            </w:r>
          </w:p>
        </w:tc>
      </w:tr>
      <w:tr w:rsidR="456B3899" w:rsidTr="456B3899" w14:paraId="3D2166AB" w14:textId="77777777">
        <w:trPr>
          <w:trHeight w:val="300"/>
        </w:trPr>
        <w:tc>
          <w:tcPr>
            <w:tcW w:w="4815" w:type="dxa"/>
          </w:tcPr>
          <w:p w:rsidR="0068721F" w:rsidP="456B3899" w:rsidRDefault="0068721F" w14:paraId="58A94387" w14:textId="02711E7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</w:rPr>
              <w:t>Tiina Tuomela</w:t>
            </w:r>
          </w:p>
        </w:tc>
        <w:tc>
          <w:tcPr>
            <w:tcW w:w="4815" w:type="dxa"/>
          </w:tcPr>
          <w:p w:rsidR="0068721F" w:rsidP="456B3899" w:rsidRDefault="0068721F" w14:paraId="16D78CF2" w14:textId="2E9AD492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6B389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456B3899" w:rsidP="456B3899" w:rsidRDefault="456B3899" w14:paraId="3B25C981" w14:textId="5DEEECD5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4B4FE145" w:rsidP="456B3899" w:rsidRDefault="4B4FE145" w14:paraId="5A580F1F" w14:textId="6E7685D0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56B3899">
        <w:rPr>
          <w:rFonts w:ascii="Calibri" w:hAnsi="Calibri" w:eastAsia="Calibri" w:cs="Calibri"/>
          <w:color w:val="000000" w:themeColor="text1"/>
          <w:sz w:val="24"/>
          <w:szCs w:val="24"/>
        </w:rPr>
        <w:t>Neuvoston edustajien lisäksi vammaisneuvoston kokouksiin on osallistunut toimintavuoden 2024 aikana kutakin käsiteltävää kokouksen asiakohtaa esittelevä asiantuntija edustaja kaupungin eri toimialoilta.</w:t>
      </w:r>
    </w:p>
    <w:p w:rsidR="456B3899" w:rsidP="456B3899" w:rsidRDefault="456B3899" w14:paraId="39ABCBB6" w14:textId="29F08303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456B3899" w:rsidP="456B3899" w:rsidRDefault="456B3899" w14:paraId="32884451" w14:textId="79CE127A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747A57" w:rsidR="00F67942" w:rsidP="62EBD771" w:rsidRDefault="318379A3" w14:paraId="67B48137" w14:textId="679D2C5E">
      <w:pPr>
        <w:pStyle w:val="Otsikko1"/>
        <w:spacing w:line="360" w:lineRule="auto"/>
      </w:pPr>
      <w:r>
        <w:lastRenderedPageBreak/>
        <w:t xml:space="preserve">2. </w:t>
      </w:r>
      <w:r w:rsidR="4E25CD4B">
        <w:t>VAMMAISNEUVOSTON</w:t>
      </w:r>
      <w:r w:rsidR="199BA595">
        <w:t xml:space="preserve"> </w:t>
      </w:r>
      <w:r w:rsidR="4E25CD4B">
        <w:t>TOIMIN</w:t>
      </w:r>
      <w:r w:rsidR="709E2ED9">
        <w:t>ta</w:t>
      </w:r>
      <w:r w:rsidR="2CB64E87">
        <w:t xml:space="preserve"> 2024</w:t>
      </w:r>
    </w:p>
    <w:p w:rsidRPr="00747A57" w:rsidR="00F67942" w:rsidP="62EBD771" w:rsidRDefault="00F67942" w14:paraId="2A0F345E" w14:textId="27D234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17B2CDF7" w14:paraId="0E52C6D7" w14:textId="019734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>Vammaisneuvosto kokousti toimintavuoden 202</w:t>
      </w:r>
      <w:r w:rsidRPr="62EBD771" w:rsidR="28A08732">
        <w:rPr>
          <w:rFonts w:ascii="Arial" w:hAnsi="Arial" w:cs="Arial"/>
          <w:sz w:val="24"/>
          <w:szCs w:val="24"/>
        </w:rPr>
        <w:t>4</w:t>
      </w:r>
      <w:r w:rsidRPr="62EBD771">
        <w:rPr>
          <w:rFonts w:ascii="Arial" w:hAnsi="Arial" w:cs="Arial"/>
          <w:sz w:val="24"/>
          <w:szCs w:val="24"/>
        </w:rPr>
        <w:t xml:space="preserve"> aikana </w:t>
      </w:r>
      <w:r w:rsidRPr="62EBD771" w:rsidR="19BA1766">
        <w:rPr>
          <w:rFonts w:ascii="Arial" w:hAnsi="Arial" w:cs="Arial"/>
          <w:sz w:val="24"/>
          <w:szCs w:val="24"/>
        </w:rPr>
        <w:t>kahdeksan (8)</w:t>
      </w:r>
      <w:r w:rsidRPr="62EBD771">
        <w:rPr>
          <w:rFonts w:ascii="Arial" w:hAnsi="Arial" w:cs="Arial"/>
          <w:sz w:val="24"/>
          <w:szCs w:val="24"/>
        </w:rPr>
        <w:t xml:space="preserve"> kertaa</w:t>
      </w:r>
      <w:r w:rsidRPr="62EBD771" w:rsidR="60880D6D">
        <w:rPr>
          <w:rFonts w:ascii="Arial" w:hAnsi="Arial" w:cs="Arial"/>
          <w:sz w:val="24"/>
          <w:szCs w:val="24"/>
        </w:rPr>
        <w:t>. Kokoukset</w:t>
      </w:r>
      <w:r w:rsidRPr="62EBD771" w:rsidR="5B00CB1D">
        <w:rPr>
          <w:rFonts w:ascii="Arial" w:hAnsi="Arial" w:cs="Arial"/>
          <w:sz w:val="24"/>
          <w:szCs w:val="24"/>
        </w:rPr>
        <w:t xml:space="preserve"> järjestettiin hybridi</w:t>
      </w:r>
      <w:r w:rsidRPr="62EBD771" w:rsidR="39371419">
        <w:rPr>
          <w:rFonts w:ascii="Arial" w:hAnsi="Arial" w:cs="Arial"/>
          <w:sz w:val="24"/>
          <w:szCs w:val="24"/>
        </w:rPr>
        <w:t>nä</w:t>
      </w:r>
      <w:r w:rsidRPr="62EBD771" w:rsidR="5B00CB1D">
        <w:rPr>
          <w:rFonts w:ascii="Arial" w:hAnsi="Arial" w:cs="Arial"/>
          <w:sz w:val="24"/>
          <w:szCs w:val="24"/>
        </w:rPr>
        <w:t xml:space="preserve"> paikalla ollen ja </w:t>
      </w:r>
      <w:proofErr w:type="spellStart"/>
      <w:r w:rsidRPr="62EBD771" w:rsidR="5B00CB1D">
        <w:rPr>
          <w:rFonts w:ascii="Arial" w:hAnsi="Arial" w:cs="Arial"/>
          <w:sz w:val="24"/>
          <w:szCs w:val="24"/>
        </w:rPr>
        <w:t>Teams</w:t>
      </w:r>
      <w:proofErr w:type="spellEnd"/>
      <w:r w:rsidRPr="62EBD771" w:rsidR="5B00CB1D">
        <w:rPr>
          <w:rFonts w:ascii="Arial" w:hAnsi="Arial" w:cs="Arial"/>
          <w:sz w:val="24"/>
          <w:szCs w:val="24"/>
        </w:rPr>
        <w:t>-yhteyden kautta</w:t>
      </w:r>
      <w:r w:rsidRPr="62EBD771">
        <w:rPr>
          <w:rFonts w:ascii="Arial" w:hAnsi="Arial" w:cs="Arial"/>
          <w:sz w:val="24"/>
          <w:szCs w:val="24"/>
        </w:rPr>
        <w:t xml:space="preserve">.  Vammaisneuvoston kokouksissa käsiteltiin vammaisneuvoston kohderyhmään kuuluviin ihmisiin koskevia asioita ja vammaisneuvoston pyrkinyt edistämään vammaisneuvoston kohderyhmään kuuluvien ihmisten asemaa kokouksien asiakohdissa parhaaksi katsomallaan tavalla.  </w:t>
      </w:r>
    </w:p>
    <w:p w:rsidRPr="00747A57" w:rsidR="00F67942" w:rsidP="62EBD771" w:rsidRDefault="17B2CDF7" w14:paraId="412FF4B4" w14:textId="657CEAA6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 xml:space="preserve"> </w:t>
      </w:r>
    </w:p>
    <w:p w:rsidRPr="00747A57" w:rsidR="00F67942" w:rsidP="62EBD771" w:rsidRDefault="17B2CDF7" w14:paraId="211B2328" w14:textId="1D5ED34C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>Vammaisneuvoston toimintavuoden 202</w:t>
      </w:r>
      <w:r w:rsidRPr="62EBD771" w:rsidR="11ABE5C8">
        <w:rPr>
          <w:rFonts w:ascii="Arial" w:hAnsi="Arial" w:cs="Arial"/>
          <w:sz w:val="24"/>
          <w:szCs w:val="24"/>
        </w:rPr>
        <w:t>4</w:t>
      </w:r>
      <w:r w:rsidRPr="62EBD771">
        <w:rPr>
          <w:rFonts w:ascii="Arial" w:hAnsi="Arial" w:cs="Arial"/>
          <w:sz w:val="24"/>
          <w:szCs w:val="24"/>
        </w:rPr>
        <w:t xml:space="preserve"> aikana toimintaan on kuulunut myös rakennustyöryhmä, jonka tehtävänä on antaa lupapiste.fi -palveluun tulevien lausuntopyyntöihin perehtyminen sekä lausuntojen antaminen Vantaan kaupungin alueella tapahtuvista rakennushankkeista.  </w:t>
      </w:r>
    </w:p>
    <w:p w:rsidRPr="00747A57" w:rsidR="00F67942" w:rsidP="62EBD771" w:rsidRDefault="00F67942" w14:paraId="596E6084" w14:textId="00D91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4E25CD4B" w14:paraId="108260C4" w14:textId="751C1866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>Vammaisneuvosto myös seuraa omalta osaltaan hyvinvoinnin ja terveyden edistämisen työtä.</w:t>
      </w:r>
      <w:r w:rsidRPr="62EBD771" w:rsidR="6EF0EF6D">
        <w:rPr>
          <w:rFonts w:ascii="Arial" w:hAnsi="Arial" w:cs="Arial"/>
          <w:sz w:val="24"/>
          <w:szCs w:val="24"/>
        </w:rPr>
        <w:t xml:space="preserve"> </w:t>
      </w:r>
      <w:r w:rsidRPr="62EBD771">
        <w:rPr>
          <w:rFonts w:ascii="Arial" w:hAnsi="Arial" w:cs="Arial"/>
          <w:sz w:val="24"/>
          <w:szCs w:val="24"/>
        </w:rPr>
        <w:t xml:space="preserve">Uuden vammaispalvelulain voimaantuloa on siirretty, jotta lain soveltamisalaa on mahdollista tarkentaa erikseen annettavalla esityksellä ennen lain voimaantuloa. Laki </w:t>
      </w:r>
      <w:r w:rsidRPr="62EBD771" w:rsidR="202BC790">
        <w:rPr>
          <w:rFonts w:ascii="Arial" w:hAnsi="Arial" w:cs="Arial"/>
          <w:sz w:val="24"/>
          <w:szCs w:val="24"/>
        </w:rPr>
        <w:t xml:space="preserve">astui </w:t>
      </w:r>
      <w:r w:rsidRPr="62EBD771">
        <w:rPr>
          <w:rFonts w:ascii="Arial" w:hAnsi="Arial" w:cs="Arial"/>
          <w:sz w:val="24"/>
          <w:szCs w:val="24"/>
        </w:rPr>
        <w:t xml:space="preserve">voimaan 1.1.2025. Uusi vammaispalvelulaki sisältää säännökset vammaisille henkilöille </w:t>
      </w:r>
    </w:p>
    <w:p w:rsidRPr="00747A57" w:rsidR="00F67942" w:rsidP="62EBD771" w:rsidRDefault="4E25CD4B" w14:paraId="33EA2440" w14:textId="38F1E5AA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 xml:space="preserve">järjestettävistä sosiaalihuollon erityispalveluista. Kehitysvammalakiin jää vain </w:t>
      </w:r>
    </w:p>
    <w:p w:rsidRPr="00747A57" w:rsidR="00F67942" w:rsidP="62EBD771" w:rsidRDefault="4E25CD4B" w14:paraId="26717EC5" w14:textId="0F6DE743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 xml:space="preserve">itsemääräämisoikeuden vahvistamista ja perusoikeuksien rajoittamista sekä tahdosta </w:t>
      </w:r>
    </w:p>
    <w:p w:rsidRPr="00747A57" w:rsidR="00F67942" w:rsidP="62EBD771" w:rsidRDefault="4E25CD4B" w14:paraId="5C52A35B" w14:textId="47220ED3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 xml:space="preserve">riippumatonta erityishuoltoa koskevat säännökset. </w:t>
      </w:r>
    </w:p>
    <w:p w:rsidRPr="00747A57" w:rsidR="00F67942" w:rsidP="456B3899" w:rsidRDefault="00F67942" w14:paraId="324C70E4" w14:textId="70625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00F67942" w14:paraId="4DA6897A" w14:textId="6BBAAE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00F67942" w14:paraId="24C57048" w14:textId="48B654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7942" w:rsidP="62EBD771" w:rsidRDefault="00F67942" w14:paraId="78BAAE60" w14:textId="013C8E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743B0C" w:rsidP="62EBD771" w:rsidRDefault="00743B0C" w14:paraId="2F50E29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02CF28B8" w14:paraId="66493EBC" w14:textId="71CEFE93">
      <w:pPr>
        <w:pStyle w:val="Otsikko2"/>
        <w:spacing w:line="360" w:lineRule="auto"/>
      </w:pPr>
      <w:r>
        <w:lastRenderedPageBreak/>
        <w:t xml:space="preserve">2.1. </w:t>
      </w:r>
      <w:r w:rsidR="6531CE7F">
        <w:t>Toiminnan painopisteiden arviointi</w:t>
      </w:r>
    </w:p>
    <w:p w:rsidRPr="00747A57" w:rsidR="00F67942" w:rsidP="62EBD771" w:rsidRDefault="00F67942" w14:paraId="1558594A" w14:textId="38F882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6531CE7F" w14:paraId="55F08E09" w14:textId="232F8A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Toimintavuoden 2024 aikana vammaisneuvoston tavoitteena oli kehittää </w:t>
      </w:r>
    </w:p>
    <w:p w:rsidRPr="00747A57" w:rsidR="00F67942" w:rsidP="62EBD771" w:rsidRDefault="6531CE7F" w14:paraId="3F147CAF" w14:textId="7ECD5A8B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 xml:space="preserve">vammaisneuvoston viestintää, vaikuttavuutta ja yhteistyötä Vantaan ja Keravan </w:t>
      </w:r>
    </w:p>
    <w:p w:rsidRPr="00747A57" w:rsidR="00F67942" w:rsidP="62EBD771" w:rsidRDefault="6531CE7F" w14:paraId="02244A23" w14:textId="13DEE7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456B3899">
        <w:rPr>
          <w:rFonts w:ascii="Arial" w:hAnsi="Arial" w:cs="Arial"/>
          <w:sz w:val="24"/>
          <w:szCs w:val="24"/>
        </w:rPr>
        <w:t>hyvinvointialueen vammaisneuvoston kanssa.</w:t>
      </w:r>
      <w:r w:rsidRPr="456B3899" w:rsidR="36E83BF9">
        <w:rPr>
          <w:rFonts w:ascii="Arial" w:hAnsi="Arial" w:cs="Arial"/>
          <w:sz w:val="24"/>
          <w:szCs w:val="24"/>
        </w:rPr>
        <w:t xml:space="preserve"> Henkilöstövaihdokset ovat päässeet vaikuttamaan osaan vuoden kehityssuunnitelmien toteuttamiseen.</w:t>
      </w:r>
    </w:p>
    <w:p w:rsidRPr="00747A57" w:rsidR="00F67942" w:rsidP="62EBD771" w:rsidRDefault="00F67942" w14:paraId="5FA7E5A1" w14:textId="40061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27F29E8F" w14:paraId="42660112" w14:textId="7C9A9545">
      <w:pPr>
        <w:pStyle w:val="Otsikko3"/>
        <w:spacing w:after="0" w:line="240" w:lineRule="auto"/>
      </w:pPr>
      <w:r>
        <w:t>YK:n vammaisten</w:t>
      </w:r>
      <w:r w:rsidR="73305C2A">
        <w:t xml:space="preserve"> henkilöiden</w:t>
      </w:r>
      <w:r>
        <w:t xml:space="preserve"> oikeuksien sopimus</w:t>
      </w:r>
    </w:p>
    <w:p w:rsidRPr="00747A57" w:rsidR="00F67942" w:rsidP="62EBD771" w:rsidRDefault="27F29E8F" w14:paraId="5A7CDF8E" w14:textId="16D76B22">
      <w:pPr>
        <w:pStyle w:val="Otsikko3"/>
        <w:spacing w:before="0" w:line="240" w:lineRule="auto"/>
      </w:pPr>
      <w:r>
        <w:t xml:space="preserve">ja </w:t>
      </w:r>
      <w:r w:rsidR="36FE836F">
        <w:t>Vantaan vammaispoliittinen ohjelma</w:t>
      </w:r>
    </w:p>
    <w:p w:rsidRPr="00747A57" w:rsidR="00F67942" w:rsidP="62EBD771" w:rsidRDefault="36FE836F" w14:paraId="1F358D4C" w14:textId="079F21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>Vantaan Vammaisneuvosto pyrk</w:t>
      </w:r>
      <w:r w:rsidRPr="62EBD771" w:rsidR="5D831D43">
        <w:rPr>
          <w:rFonts w:ascii="Arial" w:hAnsi="Arial" w:cs="Arial"/>
          <w:sz w:val="24"/>
          <w:szCs w:val="24"/>
        </w:rPr>
        <w:t>i</w:t>
      </w:r>
      <w:r w:rsidRPr="62EBD771">
        <w:rPr>
          <w:rFonts w:ascii="Arial" w:hAnsi="Arial" w:cs="Arial"/>
          <w:sz w:val="24"/>
          <w:szCs w:val="24"/>
        </w:rPr>
        <w:t xml:space="preserve">i kaikin tavoin edistämään YK:n vammaisten oikeuksien sopimuksen toteutumista Vantaalla. Tähän liittyen </w:t>
      </w:r>
      <w:r w:rsidRPr="62EBD771" w:rsidR="20674CA4">
        <w:rPr>
          <w:rFonts w:ascii="Arial" w:hAnsi="Arial" w:cs="Arial"/>
          <w:sz w:val="24"/>
          <w:szCs w:val="24"/>
        </w:rPr>
        <w:t xml:space="preserve">neuvosto teki Vantaan kaupungin toimialoille selvityspyynnön keväällä 2022, joka koski YK:n vammaisten henkilöiden oikeuksien sopimuksen toteutumista Vantaan kaupungin toimialoilla. Vantaan </w:t>
      </w:r>
      <w:proofErr w:type="spellStart"/>
      <w:r w:rsidRPr="62EBD771" w:rsidR="20674CA4">
        <w:rPr>
          <w:rFonts w:ascii="Arial" w:hAnsi="Arial" w:cs="Arial"/>
          <w:sz w:val="24"/>
          <w:szCs w:val="24"/>
        </w:rPr>
        <w:t>vammaisneuvosto</w:t>
      </w:r>
      <w:proofErr w:type="spellEnd"/>
      <w:r w:rsidRPr="62EBD771" w:rsidR="20674CA4">
        <w:rPr>
          <w:rFonts w:ascii="Arial" w:hAnsi="Arial" w:cs="Arial"/>
          <w:sz w:val="24"/>
          <w:szCs w:val="24"/>
        </w:rPr>
        <w:t xml:space="preserve"> halusi selvittää, kuinka YK:n vammaissopimusta aiotaan edistää kullakin toimialalla ja mitä olemassa olevia hyviä käytänteitä on jo olemassa.   Vantaan kaupunginhallitus päätti 20.6.2022 valtuustoaloitteen pohjalta sisällyttää vammaispoliittisen ohjelman Vantaan kaupungin hyvinvointisuunnitelmaan.</w:t>
      </w:r>
    </w:p>
    <w:p w:rsidRPr="00747A57" w:rsidR="00F67942" w:rsidP="62EBD771" w:rsidRDefault="00F67942" w14:paraId="551356B6" w14:textId="290D37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5BDCAB55" w14:paraId="3E1996F4" w14:textId="15DAF4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Vammaispoliittista ohjelmaa on valmisteltu kaupunkikulttuurin ja hyvinvoinnin toimialalla, osana kaupungin hyvinvoinnin edistämisen työtä. Valmistelussa on ollut vahvasti mukana Vantaan kaupungin </w:t>
      </w:r>
      <w:proofErr w:type="spellStart"/>
      <w:r w:rsidRPr="62EBD771">
        <w:rPr>
          <w:rFonts w:ascii="Arial" w:hAnsi="Arial" w:cs="Arial"/>
          <w:sz w:val="24"/>
          <w:szCs w:val="24"/>
        </w:rPr>
        <w:t>vammaisneuvosto</w:t>
      </w:r>
      <w:proofErr w:type="spellEnd"/>
      <w:r w:rsidRPr="62EBD771">
        <w:rPr>
          <w:rFonts w:ascii="Arial" w:hAnsi="Arial" w:cs="Arial"/>
          <w:sz w:val="24"/>
          <w:szCs w:val="24"/>
        </w:rPr>
        <w:t>. Ensimmäinen versio annettiin Vantaa</w:t>
      </w:r>
      <w:r w:rsidRPr="62EBD771" w:rsidR="4219D21A">
        <w:rPr>
          <w:rFonts w:ascii="Arial" w:hAnsi="Arial" w:cs="Arial"/>
          <w:sz w:val="24"/>
          <w:szCs w:val="24"/>
        </w:rPr>
        <w:t>n kaupunginhallitukselle 12.2.</w:t>
      </w:r>
      <w:r w:rsidRPr="62EBD771" w:rsidR="4D8BDF17">
        <w:rPr>
          <w:rFonts w:ascii="Arial" w:hAnsi="Arial" w:cs="Arial"/>
          <w:sz w:val="24"/>
          <w:szCs w:val="24"/>
        </w:rPr>
        <w:t>2024</w:t>
      </w:r>
      <w:r w:rsidRPr="62EBD771" w:rsidR="4219D21A">
        <w:rPr>
          <w:rFonts w:ascii="Arial" w:hAnsi="Arial" w:cs="Arial"/>
          <w:sz w:val="24"/>
          <w:szCs w:val="24"/>
        </w:rPr>
        <w:t>, jolloin ohjelma päätettiin palauttaa valmisteluun</w:t>
      </w:r>
      <w:r w:rsidRPr="62EBD771" w:rsidR="36FE836F">
        <w:rPr>
          <w:rFonts w:ascii="Arial" w:hAnsi="Arial" w:cs="Arial"/>
          <w:sz w:val="24"/>
          <w:szCs w:val="24"/>
        </w:rPr>
        <w:t>.</w:t>
      </w:r>
      <w:r w:rsidRPr="62EBD771" w:rsidR="1F87358E">
        <w:rPr>
          <w:rFonts w:ascii="Arial" w:hAnsi="Arial" w:cs="Arial"/>
          <w:sz w:val="24"/>
          <w:szCs w:val="24"/>
        </w:rPr>
        <w:t xml:space="preserve"> Vuoden</w:t>
      </w:r>
      <w:r w:rsidRPr="62EBD771" w:rsidR="2883A569">
        <w:rPr>
          <w:rFonts w:ascii="Arial" w:hAnsi="Arial" w:cs="Arial"/>
          <w:sz w:val="24"/>
          <w:szCs w:val="24"/>
        </w:rPr>
        <w:t xml:space="preserve"> 2024 aikana </w:t>
      </w:r>
      <w:r w:rsidRPr="62EBD771" w:rsidR="5D2211BB">
        <w:rPr>
          <w:rFonts w:ascii="Arial" w:hAnsi="Arial" w:cs="Arial"/>
          <w:sz w:val="24"/>
          <w:szCs w:val="24"/>
        </w:rPr>
        <w:t xml:space="preserve">ohjelmaa </w:t>
      </w:r>
      <w:proofErr w:type="spellStart"/>
      <w:r w:rsidRPr="62EBD771" w:rsidR="5D2211BB">
        <w:rPr>
          <w:rFonts w:ascii="Arial" w:hAnsi="Arial" w:cs="Arial"/>
          <w:sz w:val="24"/>
          <w:szCs w:val="24"/>
        </w:rPr>
        <w:t>jatkotyöstettiin</w:t>
      </w:r>
      <w:proofErr w:type="spellEnd"/>
      <w:r w:rsidRPr="62EBD771" w:rsidR="5D2211BB">
        <w:rPr>
          <w:rFonts w:ascii="Arial" w:hAnsi="Arial" w:cs="Arial"/>
          <w:sz w:val="24"/>
          <w:szCs w:val="24"/>
        </w:rPr>
        <w:t xml:space="preserve"> palautteen perusteella erityisesti kasvatuksen ja oppimisen toimialan haasteiden näkökulmasta. Kaupunkiympäristön toimialan kehittämiskohteissa on syytä ottaa paremmin huomioon vanhojen tilojen esteettömyyskorjaukset.</w:t>
      </w:r>
      <w:r w:rsidRPr="62EBD771" w:rsidR="7DDFDF4C">
        <w:rPr>
          <w:rFonts w:ascii="Arial" w:hAnsi="Arial" w:cs="Arial"/>
          <w:sz w:val="24"/>
          <w:szCs w:val="24"/>
        </w:rPr>
        <w:t xml:space="preserve"> </w:t>
      </w:r>
      <w:r w:rsidRPr="62EBD771" w:rsidR="5D2211BB">
        <w:rPr>
          <w:rFonts w:ascii="Arial" w:hAnsi="Arial" w:cs="Arial"/>
          <w:sz w:val="24"/>
          <w:szCs w:val="24"/>
        </w:rPr>
        <w:t xml:space="preserve">Lisäksi </w:t>
      </w:r>
      <w:r w:rsidRPr="62EBD771" w:rsidR="2319F549">
        <w:rPr>
          <w:rFonts w:ascii="Arial" w:hAnsi="Arial" w:cs="Arial"/>
          <w:sz w:val="24"/>
          <w:szCs w:val="24"/>
        </w:rPr>
        <w:t xml:space="preserve">ohjelmaa </w:t>
      </w:r>
      <w:r w:rsidRPr="62EBD771" w:rsidR="46C548CD">
        <w:rPr>
          <w:rFonts w:ascii="Arial" w:hAnsi="Arial" w:cs="Arial"/>
          <w:sz w:val="24"/>
          <w:szCs w:val="24"/>
        </w:rPr>
        <w:t>päivittäessä</w:t>
      </w:r>
      <w:r w:rsidRPr="62EBD771" w:rsidR="2319F549">
        <w:rPr>
          <w:rFonts w:ascii="Arial" w:hAnsi="Arial" w:cs="Arial"/>
          <w:sz w:val="24"/>
          <w:szCs w:val="24"/>
        </w:rPr>
        <w:t xml:space="preserve"> keskityttiin</w:t>
      </w:r>
      <w:r w:rsidRPr="62EBD771" w:rsidR="5D2211BB">
        <w:rPr>
          <w:rFonts w:ascii="Arial" w:hAnsi="Arial" w:cs="Arial"/>
          <w:sz w:val="24"/>
          <w:szCs w:val="24"/>
        </w:rPr>
        <w:t xml:space="preserve"> </w:t>
      </w:r>
      <w:r w:rsidRPr="62EBD771" w:rsidR="37241BC5">
        <w:rPr>
          <w:rFonts w:ascii="Arial" w:hAnsi="Arial" w:cs="Arial"/>
          <w:sz w:val="24"/>
          <w:szCs w:val="24"/>
        </w:rPr>
        <w:t>sen</w:t>
      </w:r>
      <w:r w:rsidRPr="62EBD771" w:rsidR="5D2211BB">
        <w:rPr>
          <w:rFonts w:ascii="Arial" w:hAnsi="Arial" w:cs="Arial"/>
          <w:sz w:val="24"/>
          <w:szCs w:val="24"/>
        </w:rPr>
        <w:t xml:space="preserve"> selkeyteen, tiiviyteen, </w:t>
      </w:r>
      <w:r w:rsidRPr="62EBD771" w:rsidR="5D2211BB">
        <w:rPr>
          <w:rFonts w:ascii="Arial" w:hAnsi="Arial" w:cs="Arial"/>
          <w:sz w:val="24"/>
          <w:szCs w:val="24"/>
        </w:rPr>
        <w:lastRenderedPageBreak/>
        <w:t>luettavuuteen ja viimeisteltyyn kieliasuun.</w:t>
      </w:r>
      <w:r w:rsidRPr="62EBD771" w:rsidR="32771F10">
        <w:rPr>
          <w:rFonts w:ascii="Arial" w:hAnsi="Arial" w:cs="Arial"/>
          <w:sz w:val="24"/>
          <w:szCs w:val="24"/>
        </w:rPr>
        <w:t xml:space="preserve"> Uusi versio vietiin myös vammaisneuvostolle kommentoitavaksi.</w:t>
      </w:r>
    </w:p>
    <w:p w:rsidRPr="00747A57" w:rsidR="00F67942" w:rsidP="62EBD771" w:rsidRDefault="00F67942" w14:paraId="7410AD73" w14:textId="557711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4E25CD4B" w14:paraId="0A01475F" w14:textId="54608894">
      <w:pPr>
        <w:pStyle w:val="Otsikko3"/>
        <w:spacing w:line="360" w:lineRule="auto"/>
      </w:pPr>
      <w:r>
        <w:t>Y</w:t>
      </w:r>
      <w:r w:rsidR="1460C832">
        <w:t>hteistyö hyvinvointialueen ja kaupungin välillä</w:t>
      </w:r>
    </w:p>
    <w:p w:rsidRPr="00747A57" w:rsidR="00F67942" w:rsidP="62EBD771" w:rsidRDefault="4E25CD4B" w14:paraId="67F13506" w14:textId="289861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Hyvinvointialueen käynnistymisen myötä </w:t>
      </w:r>
      <w:r w:rsidRPr="62EBD771" w:rsidR="6CD1D969">
        <w:rPr>
          <w:rFonts w:ascii="Arial" w:hAnsi="Arial" w:cs="Arial"/>
          <w:sz w:val="24"/>
          <w:szCs w:val="24"/>
        </w:rPr>
        <w:t>haasteena on ollut</w:t>
      </w:r>
      <w:r w:rsidRPr="62EBD771">
        <w:rPr>
          <w:rFonts w:ascii="Arial" w:hAnsi="Arial" w:cs="Arial"/>
          <w:sz w:val="24"/>
          <w:szCs w:val="24"/>
        </w:rPr>
        <w:t xml:space="preserve"> tiedon kulkeminen kahden vammaisneuvoston välillä (kaupunki ja hyvinvointialue), koska vammaisneuvoston kohderyhmään kuuluvien ihmisten sosiaali- ja terveyspalveluita ei enää käsitel</w:t>
      </w:r>
      <w:r w:rsidRPr="62EBD771" w:rsidR="41311B89">
        <w:rPr>
          <w:rFonts w:ascii="Arial" w:hAnsi="Arial" w:cs="Arial"/>
          <w:sz w:val="24"/>
          <w:szCs w:val="24"/>
        </w:rPr>
        <w:t>lä</w:t>
      </w:r>
      <w:r w:rsidRPr="62EBD771" w:rsidR="4E1428FA">
        <w:rPr>
          <w:rFonts w:ascii="Arial" w:hAnsi="Arial" w:cs="Arial"/>
          <w:sz w:val="24"/>
          <w:szCs w:val="24"/>
        </w:rPr>
        <w:t xml:space="preserve"> </w:t>
      </w:r>
      <w:r w:rsidRPr="62EBD771">
        <w:rPr>
          <w:rFonts w:ascii="Arial" w:hAnsi="Arial" w:cs="Arial"/>
          <w:sz w:val="24"/>
          <w:szCs w:val="24"/>
        </w:rPr>
        <w:t>kaupungin neuvostoissa päällekkäisyyksien vuoksi. Muutoksen myötä vammaisneuvoston</w:t>
      </w:r>
      <w:r w:rsidRPr="62EBD771" w:rsidR="32696DC8">
        <w:rPr>
          <w:rFonts w:ascii="Arial" w:hAnsi="Arial" w:cs="Arial"/>
          <w:sz w:val="24"/>
          <w:szCs w:val="24"/>
        </w:rPr>
        <w:t xml:space="preserve"> </w:t>
      </w:r>
      <w:r w:rsidRPr="62EBD771">
        <w:rPr>
          <w:rFonts w:ascii="Arial" w:hAnsi="Arial" w:cs="Arial"/>
          <w:sz w:val="24"/>
          <w:szCs w:val="24"/>
        </w:rPr>
        <w:t>vastuulla on edistää yhteistyötä hyvinvointialueen ja kaupungin välillä.</w:t>
      </w:r>
    </w:p>
    <w:p w:rsidRPr="00747A57" w:rsidR="00F67942" w:rsidP="62EBD771" w:rsidRDefault="00F67942" w14:paraId="507AB441" w14:textId="3D4E26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32F6CB80" w14:paraId="7DB52F2D" w14:textId="3D3291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Tiedon kulkemisen edistämiseksi </w:t>
      </w:r>
      <w:r w:rsidRPr="62EBD771" w:rsidR="2340277E">
        <w:rPr>
          <w:rFonts w:ascii="Arial" w:hAnsi="Arial" w:cs="Arial"/>
          <w:sz w:val="24"/>
          <w:szCs w:val="24"/>
        </w:rPr>
        <w:t>V</w:t>
      </w:r>
      <w:r w:rsidRPr="62EBD771">
        <w:rPr>
          <w:rFonts w:ascii="Arial" w:hAnsi="Arial" w:cs="Arial"/>
          <w:sz w:val="24"/>
          <w:szCs w:val="24"/>
        </w:rPr>
        <w:t>antaan vanhusneuvoston kokouksissa käsitellään aina erikseen hyvinvointialueen kuulumiset. Läpinäkyvyyttä ja ennakoitavuutta parannettiin lisäämällä kokouksien listaan linkki hyvinvointialueen vammaisneuvos</w:t>
      </w:r>
      <w:r w:rsidRPr="62EBD771" w:rsidR="42B6255C">
        <w:rPr>
          <w:rFonts w:ascii="Arial" w:hAnsi="Arial" w:cs="Arial"/>
          <w:sz w:val="24"/>
          <w:szCs w:val="24"/>
        </w:rPr>
        <w:t>ton pöytäkirjoihin, jotta niihin voidaan tutustua ennalta.</w:t>
      </w:r>
    </w:p>
    <w:p w:rsidRPr="00747A57" w:rsidR="00F67942" w:rsidP="62EBD771" w:rsidRDefault="00F67942" w14:paraId="707D4E2A" w14:textId="65B28E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42B6255C" w14:paraId="2E50BC1B" w14:textId="3C1BB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Vantaan, </w:t>
      </w:r>
      <w:r w:rsidRPr="62EBD771" w:rsidR="0E344EB3">
        <w:rPr>
          <w:rFonts w:ascii="Arial" w:hAnsi="Arial" w:cs="Arial"/>
          <w:sz w:val="24"/>
          <w:szCs w:val="24"/>
        </w:rPr>
        <w:t>K</w:t>
      </w:r>
      <w:r w:rsidRPr="62EBD771">
        <w:rPr>
          <w:rFonts w:ascii="Arial" w:hAnsi="Arial" w:cs="Arial"/>
          <w:sz w:val="24"/>
          <w:szCs w:val="24"/>
        </w:rPr>
        <w:t xml:space="preserve">eravan ja hyvinvointialueen </w:t>
      </w:r>
      <w:r w:rsidRPr="62EBD771" w:rsidR="4F17BEBD">
        <w:rPr>
          <w:rFonts w:ascii="Arial" w:hAnsi="Arial" w:cs="Arial"/>
          <w:sz w:val="24"/>
          <w:szCs w:val="24"/>
        </w:rPr>
        <w:t>vammaisneuvostojen puheenjohtajat</w:t>
      </w:r>
      <w:r w:rsidRPr="62EBD771">
        <w:rPr>
          <w:rFonts w:ascii="Arial" w:hAnsi="Arial" w:cs="Arial"/>
          <w:sz w:val="24"/>
          <w:szCs w:val="24"/>
        </w:rPr>
        <w:t xml:space="preserve"> järjestivät keskinäisen tapaamisen, jossa mietittiin yhteisty</w:t>
      </w:r>
      <w:r w:rsidRPr="62EBD771" w:rsidR="73A6D37D">
        <w:rPr>
          <w:rFonts w:ascii="Arial" w:hAnsi="Arial" w:cs="Arial"/>
          <w:sz w:val="24"/>
          <w:szCs w:val="24"/>
        </w:rPr>
        <w:t>ö</w:t>
      </w:r>
      <w:r w:rsidRPr="62EBD771">
        <w:rPr>
          <w:rFonts w:ascii="Arial" w:hAnsi="Arial" w:cs="Arial"/>
          <w:sz w:val="24"/>
          <w:szCs w:val="24"/>
        </w:rPr>
        <w:t xml:space="preserve">n mahdollisuuksia. Keskustelun pohjalta </w:t>
      </w:r>
      <w:r w:rsidRPr="62EBD771" w:rsidR="65837E54">
        <w:rPr>
          <w:rFonts w:ascii="Arial" w:hAnsi="Arial" w:cs="Arial"/>
          <w:sz w:val="24"/>
          <w:szCs w:val="24"/>
        </w:rPr>
        <w:t>järjestettiin vielä erikseen neuvostojen yhteinen tapaaminen, jossa päätettiin perustaa</w:t>
      </w:r>
      <w:r w:rsidRPr="62EBD771">
        <w:rPr>
          <w:rFonts w:ascii="Arial" w:hAnsi="Arial" w:cs="Arial"/>
          <w:sz w:val="24"/>
          <w:szCs w:val="24"/>
        </w:rPr>
        <w:t xml:space="preserve"> työryhmä yhteisen seminaarin järjestämiseksi vuoden 2025 alussa. Tarkoituksena on saada työryhmästä pysyvä käytäntö vuoden 2025 aikana.</w:t>
      </w:r>
    </w:p>
    <w:p w:rsidRPr="00747A57" w:rsidR="00F67942" w:rsidP="62EBD771" w:rsidRDefault="00F67942" w14:paraId="2AF92A9A" w14:textId="101EC7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6969A69E" w14:paraId="19859767" w14:textId="47C611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>Hyvinvointialueen ajankohtaisista asioista puhut</w:t>
      </w:r>
      <w:r w:rsidRPr="62EBD771" w:rsidR="6A47B4DD">
        <w:rPr>
          <w:rFonts w:ascii="Arial" w:hAnsi="Arial" w:cs="Arial"/>
          <w:sz w:val="24"/>
          <w:szCs w:val="24"/>
        </w:rPr>
        <w:t>ut</w:t>
      </w:r>
      <w:r w:rsidRPr="62EBD771">
        <w:rPr>
          <w:rFonts w:ascii="Arial" w:hAnsi="Arial" w:cs="Arial"/>
          <w:sz w:val="24"/>
          <w:szCs w:val="24"/>
        </w:rPr>
        <w:t xml:space="preserve">ti </w:t>
      </w:r>
      <w:r w:rsidRPr="62EBD771" w:rsidR="6F7EE8A4">
        <w:rPr>
          <w:rFonts w:ascii="Arial" w:hAnsi="Arial" w:cs="Arial"/>
          <w:sz w:val="24"/>
          <w:szCs w:val="24"/>
        </w:rPr>
        <w:t xml:space="preserve">Vantaan neuvostossa </w:t>
      </w:r>
      <w:r w:rsidRPr="62EBD771">
        <w:rPr>
          <w:rFonts w:ascii="Arial" w:hAnsi="Arial" w:cs="Arial"/>
          <w:sz w:val="24"/>
          <w:szCs w:val="24"/>
        </w:rPr>
        <w:t>erityisesti</w:t>
      </w:r>
      <w:r w:rsidRPr="62EBD771" w:rsidR="77487EBC">
        <w:rPr>
          <w:rFonts w:ascii="Arial" w:hAnsi="Arial" w:cs="Arial"/>
          <w:sz w:val="24"/>
          <w:szCs w:val="24"/>
        </w:rPr>
        <w:t xml:space="preserve"> </w:t>
      </w:r>
      <w:r w:rsidRPr="62EBD771" w:rsidR="2D344B6E">
        <w:rPr>
          <w:rFonts w:ascii="Arial" w:hAnsi="Arial" w:cs="Arial"/>
          <w:sz w:val="24"/>
          <w:szCs w:val="24"/>
        </w:rPr>
        <w:t xml:space="preserve">kuljetuspalvelut sekä </w:t>
      </w:r>
      <w:r w:rsidRPr="62EBD771" w:rsidR="77487EBC">
        <w:rPr>
          <w:rFonts w:ascii="Arial" w:hAnsi="Arial" w:cs="Arial"/>
          <w:sz w:val="24"/>
          <w:szCs w:val="24"/>
        </w:rPr>
        <w:t>vammaisten koululaisten ja oppilaiden lomatoiminta</w:t>
      </w:r>
      <w:r w:rsidRPr="62EBD771">
        <w:rPr>
          <w:rFonts w:ascii="Arial" w:hAnsi="Arial" w:cs="Arial"/>
          <w:sz w:val="24"/>
          <w:szCs w:val="24"/>
        </w:rPr>
        <w:t>. Keskustelun pohjalta hyvinvointi</w:t>
      </w:r>
      <w:r w:rsidRPr="62EBD771" w:rsidR="7986F38C">
        <w:rPr>
          <w:rFonts w:ascii="Arial" w:hAnsi="Arial" w:cs="Arial"/>
          <w:sz w:val="24"/>
          <w:szCs w:val="24"/>
        </w:rPr>
        <w:t>a</w:t>
      </w:r>
      <w:r w:rsidRPr="62EBD771">
        <w:rPr>
          <w:rFonts w:ascii="Arial" w:hAnsi="Arial" w:cs="Arial"/>
          <w:sz w:val="24"/>
          <w:szCs w:val="24"/>
        </w:rPr>
        <w:t>lueelle lähetettiin</w:t>
      </w:r>
      <w:r w:rsidRPr="62EBD771" w:rsidR="0A0408EE">
        <w:rPr>
          <w:rFonts w:ascii="Arial" w:hAnsi="Arial" w:cs="Arial"/>
          <w:sz w:val="24"/>
          <w:szCs w:val="24"/>
        </w:rPr>
        <w:t xml:space="preserve"> lomatoiminnasta</w:t>
      </w:r>
      <w:r w:rsidRPr="62EBD771">
        <w:rPr>
          <w:rFonts w:ascii="Arial" w:hAnsi="Arial" w:cs="Arial"/>
          <w:sz w:val="24"/>
          <w:szCs w:val="24"/>
        </w:rPr>
        <w:t xml:space="preserve"> tietopyyntö, joka käsitellään vuoden 2025 alussa.</w:t>
      </w:r>
    </w:p>
    <w:p w:rsidRPr="00747A57" w:rsidR="00F67942" w:rsidP="62EBD771" w:rsidRDefault="00F67942" w14:paraId="457DD818" w14:textId="301BBA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4E25CD4B" w14:paraId="44A31B03" w14:textId="5796B4E7">
      <w:pPr>
        <w:pStyle w:val="Otsikko3"/>
        <w:spacing w:line="360" w:lineRule="auto"/>
      </w:pPr>
      <w:r>
        <w:lastRenderedPageBreak/>
        <w:t>V</w:t>
      </w:r>
      <w:r w:rsidR="3783E63F">
        <w:t>iestinnän edistäminen</w:t>
      </w:r>
    </w:p>
    <w:p w:rsidRPr="00747A57" w:rsidR="00F67942" w:rsidP="62EBD771" w:rsidRDefault="4E25CD4B" w14:paraId="1533593D" w14:textId="76A3D5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>Vammaisneuvoston toimintavuonna 2024 tavoitteena o</w:t>
      </w:r>
      <w:r w:rsidRPr="62EBD771" w:rsidR="68C6837A">
        <w:rPr>
          <w:rFonts w:ascii="Arial" w:hAnsi="Arial" w:cs="Arial"/>
          <w:sz w:val="24"/>
          <w:szCs w:val="24"/>
        </w:rPr>
        <w:t>li</w:t>
      </w:r>
      <w:r w:rsidRPr="62EBD771">
        <w:rPr>
          <w:rFonts w:ascii="Arial" w:hAnsi="Arial" w:cs="Arial"/>
          <w:sz w:val="24"/>
          <w:szCs w:val="24"/>
        </w:rPr>
        <w:t xml:space="preserve"> vaikuttaa siihen, että </w:t>
      </w:r>
    </w:p>
    <w:p w:rsidRPr="00747A57" w:rsidR="00F67942" w:rsidP="62EBD771" w:rsidRDefault="4E25CD4B" w14:paraId="483D1BC0" w14:textId="14492178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 xml:space="preserve">kaupunkitasoisesti viestintä tulisi saavutettavammaksi. Tavoitteena on myös parantaa </w:t>
      </w:r>
    </w:p>
    <w:p w:rsidRPr="00747A57" w:rsidR="00F67942" w:rsidP="62EBD771" w:rsidRDefault="4E25CD4B" w14:paraId="51810299" w14:textId="118B1963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 xml:space="preserve">vammaisneuvoston omaa sisäistä ja ulkoista viestintää, jotta vammaisneuvoston toiminta </w:t>
      </w:r>
    </w:p>
    <w:p w:rsidRPr="00747A57" w:rsidR="00F67942" w:rsidP="62EBD771" w:rsidRDefault="4E25CD4B" w14:paraId="3007AD1A" w14:textId="77BCB1CF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>olisi tutumpaa vantaalaisille vammaisille henkilöille, heidän omaisilleen, heidän kanssansa</w:t>
      </w:r>
    </w:p>
    <w:p w:rsidRPr="00747A57" w:rsidR="00F67942" w:rsidP="62EBD771" w:rsidRDefault="4E25CD4B" w14:paraId="6C3AD892" w14:textId="181777FA">
      <w:pPr>
        <w:spacing w:after="0" w:line="360" w:lineRule="auto"/>
        <w:jc w:val="both"/>
      </w:pPr>
      <w:r w:rsidRPr="62EBD771">
        <w:rPr>
          <w:rFonts w:ascii="Arial" w:hAnsi="Arial" w:cs="Arial"/>
          <w:sz w:val="24"/>
          <w:szCs w:val="24"/>
        </w:rPr>
        <w:t>työskenteleville sekä potilas- ja vammaisjärjestöille.</w:t>
      </w:r>
    </w:p>
    <w:p w:rsidRPr="00747A57" w:rsidR="00F67942" w:rsidP="62EBD771" w:rsidRDefault="00F67942" w14:paraId="1C44095D" w14:textId="11538F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747A57" w:rsidR="00F67942" w:rsidP="62EBD771" w:rsidRDefault="3146B4BB" w14:paraId="0A5CA941" w14:textId="05414B89">
      <w:pPr>
        <w:spacing w:after="0" w:line="360" w:lineRule="auto"/>
      </w:pPr>
      <w:r w:rsidRPr="62EBD771">
        <w:rPr>
          <w:rFonts w:ascii="Arial" w:hAnsi="Arial" w:cs="Arial"/>
          <w:sz w:val="24"/>
          <w:szCs w:val="24"/>
        </w:rPr>
        <w:t xml:space="preserve">Lisäämme ajankohtaisiin asioihin liittyen viestintää potilas- ja vammaisjärjestöille </w:t>
      </w:r>
    </w:p>
    <w:p w:rsidRPr="00747A57" w:rsidR="00F67942" w:rsidP="62EBD771" w:rsidRDefault="3146B4BB" w14:paraId="70190EA2" w14:textId="044AED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>Vantaalla vammaisneuvoston kokoustiedotteen avulla.</w:t>
      </w:r>
      <w:r w:rsidRPr="62EBD771" w:rsidR="772F79CC">
        <w:rPr>
          <w:rFonts w:ascii="Arial" w:hAnsi="Arial" w:cs="Arial"/>
          <w:sz w:val="24"/>
          <w:szCs w:val="24"/>
        </w:rPr>
        <w:t xml:space="preserve"> Kokoustiedotetta ei ole vielä toteutettu, mutta sitä on testattu vanhusneuvoston puolella. Vammaisneuvoston nettisivuja päivitettiin lukijaystävällisemmiksi ja lisättiin materiaalia l</w:t>
      </w:r>
      <w:r w:rsidRPr="62EBD771" w:rsidR="13BC4F8F">
        <w:rPr>
          <w:rFonts w:ascii="Arial" w:hAnsi="Arial" w:cs="Arial"/>
          <w:sz w:val="24"/>
          <w:szCs w:val="24"/>
        </w:rPr>
        <w:t>ä</w:t>
      </w:r>
      <w:r w:rsidRPr="62EBD771" w:rsidR="772F79CC">
        <w:rPr>
          <w:rFonts w:ascii="Arial" w:hAnsi="Arial" w:cs="Arial"/>
          <w:sz w:val="24"/>
          <w:szCs w:val="24"/>
        </w:rPr>
        <w:t>pinäkyvyyden edistämiseksi.</w:t>
      </w:r>
      <w:r w:rsidRPr="62EBD771" w:rsidR="54FF46C0">
        <w:rPr>
          <w:rFonts w:ascii="Arial" w:hAnsi="Arial" w:cs="Arial"/>
          <w:sz w:val="24"/>
          <w:szCs w:val="24"/>
        </w:rPr>
        <w:t xml:space="preserve"> Lisäksi vammaisneuvostolle teetettiin uusi esite asukkaille jaettavaksi.</w:t>
      </w:r>
    </w:p>
    <w:p w:rsidRPr="00747A57" w:rsidR="00F67942" w:rsidP="62EBD771" w:rsidRDefault="00F67942" w14:paraId="1AC4410C" w14:textId="0FE8E7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4E25CD4B" w:rsidP="62EBD771" w:rsidRDefault="4E25CD4B" w14:paraId="5DF89158" w14:textId="54546C03">
      <w:pPr>
        <w:pStyle w:val="Otsikko3"/>
        <w:spacing w:line="360" w:lineRule="auto"/>
      </w:pPr>
      <w:r>
        <w:t>E</w:t>
      </w:r>
      <w:r w:rsidR="63652146">
        <w:t>steettömyyden edistäminen</w:t>
      </w:r>
    </w:p>
    <w:p w:rsidR="4E25CD4B" w:rsidP="62EBD771" w:rsidRDefault="4E25CD4B" w14:paraId="7372AF4E" w14:textId="1D56C60B">
      <w:pPr>
        <w:spacing w:after="0" w:line="360" w:lineRule="auto"/>
      </w:pPr>
      <w:r w:rsidRPr="62EBD771">
        <w:rPr>
          <w:rFonts w:ascii="Arial" w:hAnsi="Arial" w:cs="Arial"/>
          <w:sz w:val="24"/>
          <w:szCs w:val="24"/>
        </w:rPr>
        <w:t xml:space="preserve">Vammaisneuvoston rakennustyöryhmän tehtävänä on antaa esteettömyyslausuntoja </w:t>
      </w:r>
    </w:p>
    <w:p w:rsidR="4E25CD4B" w:rsidP="62EBD771" w:rsidRDefault="4E25CD4B" w14:paraId="7E6B9180" w14:textId="5859E9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suunnitteilla olevista korjaus- ja uudisrakennuskohteista. Vammaisneuvosto </w:t>
      </w:r>
      <w:r w:rsidRPr="62EBD771" w:rsidR="4642AAF1">
        <w:rPr>
          <w:rFonts w:ascii="Arial" w:hAnsi="Arial" w:cs="Arial"/>
          <w:sz w:val="24"/>
          <w:szCs w:val="24"/>
        </w:rPr>
        <w:t xml:space="preserve">vuoden tavoitteena oli </w:t>
      </w:r>
      <w:r w:rsidRPr="62EBD771">
        <w:rPr>
          <w:rFonts w:ascii="Arial" w:hAnsi="Arial" w:cs="Arial"/>
          <w:sz w:val="24"/>
          <w:szCs w:val="24"/>
        </w:rPr>
        <w:t>edistää vanhemman rakennuskannan esteettömyyteen liittyvien parannusten tekemistä</w:t>
      </w:r>
      <w:r w:rsidRPr="62EBD771" w:rsidR="7D350B05">
        <w:rPr>
          <w:rFonts w:ascii="Arial" w:hAnsi="Arial" w:cs="Arial"/>
          <w:sz w:val="24"/>
          <w:szCs w:val="24"/>
        </w:rPr>
        <w:t xml:space="preserve"> ja osallistua muihin osallistua kaupunkiympäristön esteettömyyteen liittyviin hankkeisiin.</w:t>
      </w:r>
    </w:p>
    <w:p w:rsidR="62EBD771" w:rsidP="62EBD771" w:rsidRDefault="62EBD771" w14:paraId="135EC4E4" w14:textId="1E55810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4256E8E0" w:rsidP="62EBD771" w:rsidRDefault="4256E8E0" w14:paraId="73AC75A6" w14:textId="113690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Vammaispoliittisen ohjelman valmistelun yhteydessä </w:t>
      </w:r>
      <w:proofErr w:type="spellStart"/>
      <w:r w:rsidRPr="62EBD771">
        <w:rPr>
          <w:rFonts w:ascii="Arial" w:hAnsi="Arial" w:cs="Arial"/>
          <w:sz w:val="24"/>
          <w:szCs w:val="24"/>
        </w:rPr>
        <w:t>vammaisneuvosto</w:t>
      </w:r>
      <w:proofErr w:type="spellEnd"/>
      <w:r w:rsidRPr="62EBD771">
        <w:rPr>
          <w:rFonts w:ascii="Arial" w:hAnsi="Arial" w:cs="Arial"/>
          <w:sz w:val="24"/>
          <w:szCs w:val="24"/>
        </w:rPr>
        <w:t xml:space="preserve"> ajoi esteettömyyskartoituksien tekoa kaupungin kiinteistöissä. Kaupungin pohjaan tuli muotoilu siitä, että</w:t>
      </w:r>
      <w:r w:rsidRPr="62EBD771" w:rsidR="49F2655F">
        <w:rPr>
          <w:rFonts w:ascii="Arial" w:hAnsi="Arial" w:cs="Arial"/>
          <w:sz w:val="24"/>
          <w:szCs w:val="24"/>
        </w:rPr>
        <w:t xml:space="preserve"> esteettömyyttä parannetaan aina tilojen perusparannusten ja kunnossapidon auditointien yhteydessä. Perusparannuksissa ja auditoinneissa otetaan myös huomioon vuonna 2023 tehty selvitys tilojen induktiosilmukoiden kunnosta ja ylläpitotarpeesta.  </w:t>
      </w:r>
    </w:p>
    <w:p w:rsidR="62EBD771" w:rsidP="62EBD771" w:rsidRDefault="62EBD771" w14:paraId="320D288F" w14:textId="30619BC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4E25CD4B" w:rsidP="62EBD771" w:rsidRDefault="4E25CD4B" w14:paraId="66D0A91E" w14:textId="488216BD">
      <w:pPr>
        <w:pStyle w:val="Otsikko3"/>
        <w:spacing w:line="360" w:lineRule="auto"/>
      </w:pPr>
      <w:r>
        <w:lastRenderedPageBreak/>
        <w:t>K</w:t>
      </w:r>
      <w:r w:rsidR="2C716F14">
        <w:t>aupunkitasoinen hyvinvoinnin ja terveyden edistäminen</w:t>
      </w:r>
    </w:p>
    <w:p w:rsidR="4E25CD4B" w:rsidP="62EBD771" w:rsidRDefault="4E25CD4B" w14:paraId="5C9FF261" w14:textId="53676102">
      <w:pPr>
        <w:spacing w:after="0" w:line="360" w:lineRule="auto"/>
      </w:pPr>
      <w:r w:rsidRPr="62EBD771">
        <w:rPr>
          <w:rFonts w:ascii="Arial" w:hAnsi="Arial" w:cs="Arial"/>
          <w:sz w:val="24"/>
          <w:szCs w:val="24"/>
        </w:rPr>
        <w:t xml:space="preserve">Sosiaali- ja terveyspalvelujen siirtymisestä hyvinvointialueelle huolimatta kaupungin </w:t>
      </w:r>
    </w:p>
    <w:p w:rsidR="4E25CD4B" w:rsidP="62EBD771" w:rsidRDefault="4E25CD4B" w14:paraId="5500DE05" w14:textId="4A8C92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vastuulle jää hyvinvoinnin ja terveyden edistäminen. Vammaisneuvoston tavoitteena </w:t>
      </w:r>
      <w:r w:rsidRPr="62EBD771" w:rsidR="08F9F656">
        <w:rPr>
          <w:rFonts w:ascii="Arial" w:hAnsi="Arial" w:cs="Arial"/>
          <w:sz w:val="24"/>
          <w:szCs w:val="24"/>
        </w:rPr>
        <w:t>vuodelle oli</w:t>
      </w:r>
      <w:r w:rsidRPr="62EBD771">
        <w:rPr>
          <w:rFonts w:ascii="Arial" w:hAnsi="Arial" w:cs="Arial"/>
          <w:sz w:val="24"/>
          <w:szCs w:val="24"/>
        </w:rPr>
        <w:t xml:space="preserve"> tuoda esille vammaisneuvoston kohderyhmään kuuluvien ihmisen näkökulma hyvinvoinnin ja terveyden kysymyksissä</w:t>
      </w:r>
      <w:r w:rsidRPr="62EBD771" w:rsidR="71A66EBE">
        <w:rPr>
          <w:rFonts w:ascii="Arial" w:hAnsi="Arial" w:cs="Arial"/>
          <w:sz w:val="24"/>
          <w:szCs w:val="24"/>
        </w:rPr>
        <w:t xml:space="preserve"> sekä</w:t>
      </w:r>
      <w:r w:rsidRPr="62EBD771">
        <w:rPr>
          <w:rFonts w:ascii="Arial" w:hAnsi="Arial" w:cs="Arial"/>
          <w:sz w:val="24"/>
          <w:szCs w:val="24"/>
        </w:rPr>
        <w:t xml:space="preserve"> ottaa kantaa hyvinvointia ja terveyttä koskeviin asiakysymyksiin</w:t>
      </w:r>
      <w:r w:rsidRPr="62EBD771" w:rsidR="5C5700F3">
        <w:rPr>
          <w:rFonts w:ascii="Arial" w:hAnsi="Arial" w:cs="Arial"/>
          <w:sz w:val="24"/>
          <w:szCs w:val="24"/>
        </w:rPr>
        <w:t>.</w:t>
      </w:r>
    </w:p>
    <w:p w:rsidR="62EBD771" w:rsidP="62EBD771" w:rsidRDefault="62EBD771" w14:paraId="5D2E47D6" w14:textId="0C3C2B0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4E25CD4B" w:rsidP="62EBD771" w:rsidRDefault="4E25CD4B" w14:paraId="177835F6" w14:textId="37EFFB4F">
      <w:pPr>
        <w:pStyle w:val="Otsikko3"/>
        <w:spacing w:line="360" w:lineRule="auto"/>
      </w:pPr>
      <w:r>
        <w:t>M</w:t>
      </w:r>
      <w:r w:rsidR="6BE28559">
        <w:t>uu yhteistyö ja toiminta</w:t>
      </w:r>
    </w:p>
    <w:p w:rsidR="5D11A019" w:rsidP="62EBD771" w:rsidRDefault="5D11A019" w14:paraId="43F553DF" w14:textId="7BBB56AC">
      <w:pPr>
        <w:spacing w:after="0" w:line="360" w:lineRule="auto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Valtakunnallinen vammaisten henkilöiden oikeuksien neuvottelukunta on päättänyt  </w:t>
      </w:r>
    </w:p>
    <w:p w:rsidR="5D11A019" w:rsidP="62EBD771" w:rsidRDefault="5D11A019" w14:paraId="31D3F58C" w14:textId="366B8637">
      <w:pPr>
        <w:spacing w:after="0" w:line="360" w:lineRule="auto"/>
      </w:pPr>
      <w:r w:rsidRPr="62EBD771">
        <w:rPr>
          <w:rFonts w:ascii="Arial" w:hAnsi="Arial" w:cs="Arial"/>
          <w:sz w:val="24"/>
          <w:szCs w:val="24"/>
        </w:rPr>
        <w:t xml:space="preserve">keskittyä toiminnassaan ainoastaan YK:n vammaisten henkilöiden sopimuksen  </w:t>
      </w:r>
    </w:p>
    <w:p w:rsidR="5D11A019" w:rsidP="62EBD771" w:rsidRDefault="5D11A019" w14:paraId="7246E54C" w14:textId="0E9EA74A">
      <w:pPr>
        <w:spacing w:after="0" w:line="360" w:lineRule="auto"/>
      </w:pPr>
      <w:r w:rsidRPr="62EBD771">
        <w:rPr>
          <w:rFonts w:ascii="Arial" w:hAnsi="Arial" w:cs="Arial"/>
          <w:sz w:val="24"/>
          <w:szCs w:val="24"/>
        </w:rPr>
        <w:t xml:space="preserve">kansalliseen seurantaan ja raportointiin. Vammaisneuvostojen tuki on siirtynyt  </w:t>
      </w:r>
    </w:p>
    <w:p w:rsidR="248D13B3" w:rsidP="00743B0C" w:rsidRDefault="5D11A019" w14:paraId="666E99A0" w14:textId="0623A89F">
      <w:pPr>
        <w:spacing w:after="0" w:line="360" w:lineRule="auto"/>
      </w:pPr>
      <w:r w:rsidRPr="62EBD771">
        <w:rPr>
          <w:rFonts w:ascii="Arial" w:hAnsi="Arial" w:cs="Arial"/>
          <w:sz w:val="24"/>
          <w:szCs w:val="24"/>
        </w:rPr>
        <w:t xml:space="preserve">valtiovarainministeriön Avoimen hallinnon -toiminnalle. </w:t>
      </w:r>
    </w:p>
    <w:p w:rsidR="62EBD771" w:rsidP="62EBD771" w:rsidRDefault="62EBD771" w14:paraId="4B5C5842" w14:textId="67F007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1E9F0619" w:rsidP="62EBD771" w:rsidRDefault="1E9F0619" w14:paraId="087D7D9E" w14:textId="786BAB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62EBD771">
        <w:rPr>
          <w:rFonts w:ascii="Arial" w:hAnsi="Arial" w:cs="Arial"/>
          <w:sz w:val="24"/>
          <w:szCs w:val="24"/>
        </w:rPr>
        <w:t xml:space="preserve">Vammaisneuvoston tarkoituksena oli osallistua vammaisneuvostona kaupungin juhlavuoteen järjestämällä yhdessä potilas- ja vammaisjärjestöjen kanssa tapahtuman esimerkiksi kansainvälisen vammaisten päivän läheisyydessä. </w:t>
      </w:r>
      <w:r w:rsidRPr="62EBD771" w:rsidR="4FB62AFF">
        <w:rPr>
          <w:rFonts w:ascii="Arial" w:hAnsi="Arial" w:cs="Arial"/>
          <w:sz w:val="24"/>
          <w:szCs w:val="24"/>
        </w:rPr>
        <w:t xml:space="preserve">Tämä jäi kuitenkin toteutumatta, </w:t>
      </w:r>
      <w:r w:rsidRPr="62EBD771" w:rsidR="66A93588">
        <w:rPr>
          <w:rFonts w:ascii="Arial" w:hAnsi="Arial" w:cs="Arial"/>
          <w:sz w:val="24"/>
          <w:szCs w:val="24"/>
        </w:rPr>
        <w:t xml:space="preserve">mutta korvaava seminaari nähtiin hyväksi pitää vuoden 2025 alussa. </w:t>
      </w:r>
      <w:r w:rsidRPr="62EBD771" w:rsidR="7A9080BC">
        <w:rPr>
          <w:rFonts w:ascii="Arial" w:hAnsi="Arial" w:cs="Arial"/>
          <w:sz w:val="24"/>
          <w:szCs w:val="24"/>
        </w:rPr>
        <w:t xml:space="preserve">Neuvosto osallistui suunnitellusti Vantaan Järjestöringin järjestämille hyvinvointimessuille  </w:t>
      </w:r>
    </w:p>
    <w:p w:rsidR="7A9080BC" w:rsidP="62EBD771" w:rsidRDefault="7A9080BC" w14:paraId="60ED42E4" w14:textId="639B6035">
      <w:pPr>
        <w:spacing w:after="0" w:line="360" w:lineRule="auto"/>
      </w:pPr>
      <w:r w:rsidRPr="62EBD771">
        <w:rPr>
          <w:rFonts w:ascii="Arial" w:hAnsi="Arial" w:cs="Arial"/>
          <w:sz w:val="24"/>
          <w:szCs w:val="24"/>
        </w:rPr>
        <w:t>marraskuussa 2024 yhteistyössä vanhusneuvoston kanssa.</w:t>
      </w:r>
    </w:p>
    <w:p w:rsidR="62EBD771" w:rsidP="62EBD771" w:rsidRDefault="62EBD771" w14:paraId="220309C8" w14:textId="7FE74D1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43B0C" w:rsidP="62EBD771" w:rsidRDefault="00743B0C" w14:paraId="0CC037C4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43B0C" w:rsidP="62EBD771" w:rsidRDefault="00743B0C" w14:paraId="2D4296A4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6B2F52A8" w:rsidP="62EBD771" w:rsidRDefault="6B2F52A8" w14:paraId="441B07D7" w14:textId="01986AB1">
      <w:pPr>
        <w:pStyle w:val="Otsikko2"/>
        <w:spacing w:line="360" w:lineRule="auto"/>
        <w:rPr>
          <w:rFonts w:eastAsia="Calibri" w:cs="Calibri"/>
          <w:b w:val="0"/>
          <w:bCs w:val="0"/>
          <w:caps w:val="0"/>
          <w:sz w:val="32"/>
          <w:szCs w:val="32"/>
        </w:rPr>
      </w:pPr>
      <w:r w:rsidRPr="62EBD771">
        <w:lastRenderedPageBreak/>
        <w:t xml:space="preserve">2.2. </w:t>
      </w:r>
      <w:r w:rsidRPr="62EBD771" w:rsidR="517CCD6D">
        <w:t xml:space="preserve">Vammaisneuvoston rAKENNUSTYÖRYHMÄN KOKOUKSET JA ANNETUT LAUSUNNOT </w:t>
      </w:r>
    </w:p>
    <w:p w:rsidR="62EBD771" w:rsidP="62EBD771" w:rsidRDefault="62EBD771" w14:paraId="62846F3A" w14:textId="4F6B806A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517CCD6D" w:rsidP="62EBD771" w:rsidRDefault="517CCD6D" w14:paraId="653740FF" w14:textId="76AA61F3">
      <w:p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Vammaisneuvoston alaiseen rakennustyöryhmään kuuluivat vuonna 202</w:t>
      </w:r>
      <w:r w:rsidRPr="62EBD771" w:rsidR="534B7EEF">
        <w:rPr>
          <w:rFonts w:ascii="Arial" w:hAnsi="Arial" w:eastAsia="Arial" w:cs="Arial"/>
          <w:color w:val="000000" w:themeColor="text1"/>
          <w:sz w:val="24"/>
          <w:szCs w:val="24"/>
        </w:rPr>
        <w:t>4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seuraavat henkilöt: </w:t>
      </w:r>
      <w:r w:rsidRPr="62EBD771" w:rsidR="73358A1C">
        <w:rPr>
          <w:rFonts w:ascii="Arial" w:hAnsi="Arial" w:eastAsia="Arial" w:cs="Arial"/>
          <w:color w:val="000000" w:themeColor="text1"/>
          <w:sz w:val="24"/>
          <w:szCs w:val="24"/>
        </w:rPr>
        <w:t>Eeva Pitkänen, Kari Ali-</w:t>
      </w:r>
      <w:proofErr w:type="spellStart"/>
      <w:r w:rsidRPr="62EBD771" w:rsidR="73358A1C">
        <w:rPr>
          <w:rFonts w:ascii="Arial" w:hAnsi="Arial" w:eastAsia="Arial" w:cs="Arial"/>
          <w:color w:val="000000" w:themeColor="text1"/>
          <w:sz w:val="24"/>
          <w:szCs w:val="24"/>
        </w:rPr>
        <w:t>Yrkkö</w:t>
      </w:r>
      <w:proofErr w:type="spellEnd"/>
      <w:r w:rsidRPr="62EBD771" w:rsidR="73358A1C">
        <w:rPr>
          <w:rFonts w:ascii="Arial" w:hAnsi="Arial" w:eastAsia="Arial" w:cs="Arial"/>
          <w:color w:val="000000" w:themeColor="text1"/>
          <w:sz w:val="24"/>
          <w:szCs w:val="24"/>
        </w:rPr>
        <w:t xml:space="preserve">, Kalle </w:t>
      </w:r>
      <w:r w:rsidRPr="62EBD771" w:rsidR="33DA6BBA">
        <w:rPr>
          <w:rFonts w:ascii="Arial" w:hAnsi="Arial" w:eastAsia="Arial" w:cs="Arial"/>
          <w:color w:val="000000" w:themeColor="text1"/>
          <w:sz w:val="24"/>
          <w:szCs w:val="24"/>
        </w:rPr>
        <w:t>Haukka</w:t>
      </w:r>
      <w:r w:rsidRPr="62EBD771" w:rsidR="73358A1C">
        <w:rPr>
          <w:rFonts w:ascii="Arial" w:hAnsi="Arial" w:eastAsia="Arial" w:cs="Arial"/>
          <w:color w:val="000000" w:themeColor="text1"/>
          <w:sz w:val="24"/>
          <w:szCs w:val="24"/>
        </w:rPr>
        <w:t>, Veronica Riihijärvi, Tuula Natunen, Yodit Melaku ja Kari Natunen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  <w:r w:rsidRPr="62EBD771" w:rsidR="5D55C82F">
        <w:rPr>
          <w:rFonts w:ascii="Arial" w:hAnsi="Arial" w:eastAsia="Arial" w:cs="Arial"/>
          <w:color w:val="000000" w:themeColor="text1"/>
          <w:sz w:val="24"/>
          <w:szCs w:val="24"/>
        </w:rPr>
        <w:t>R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akennustyöryhmään kuuluivat</w:t>
      </w:r>
      <w:r w:rsidRPr="62EBD771" w:rsidR="65FAB8B4">
        <w:rPr>
          <w:rFonts w:ascii="Arial" w:hAnsi="Arial" w:eastAsia="Arial" w:cs="Arial"/>
          <w:color w:val="000000" w:themeColor="text1"/>
          <w:sz w:val="24"/>
          <w:szCs w:val="24"/>
        </w:rPr>
        <w:t xml:space="preserve"> myös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2EBD771" w:rsidR="401CC8F8">
        <w:rPr>
          <w:rFonts w:ascii="Arial" w:hAnsi="Arial" w:eastAsia="Arial" w:cs="Arial"/>
          <w:color w:val="000000" w:themeColor="text1"/>
          <w:sz w:val="24"/>
          <w:szCs w:val="24"/>
        </w:rPr>
        <w:t>lupa-arkkitehti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Ifa Kytösaho Kaupunkiympäristön toimialalta sekä vammaisneuvoston sihteeri, Koordinaattori </w:t>
      </w:r>
      <w:r w:rsidRPr="62EBD771" w:rsidR="7C4FDB1B">
        <w:rPr>
          <w:rFonts w:ascii="Arial" w:hAnsi="Arial" w:eastAsia="Arial" w:cs="Arial"/>
          <w:color w:val="000000" w:themeColor="text1"/>
          <w:sz w:val="24"/>
          <w:szCs w:val="24"/>
        </w:rPr>
        <w:t>Tommi Ostrovskij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Kaupunkikulttuurin toimialalta. </w:t>
      </w:r>
    </w:p>
    <w:p w:rsidR="517CCD6D" w:rsidP="62EBD771" w:rsidRDefault="517CCD6D" w14:paraId="3F023F73" w14:textId="2C129BE7">
      <w:p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Vantaan kaupungin rakennusvalvonta edellyttää, että Vantaan julkisista rakennushankkeista pyydetään vammaisneuvoston lausunto. Näin </w:t>
      </w:r>
      <w:proofErr w:type="spellStart"/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vammaisneuvosto</w:t>
      </w:r>
      <w:proofErr w:type="spellEnd"/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on jo suunnitteluvaiheessa päässyt vaikuttamaan eri kohteiden soveltuvuuteen vammaisille henkilöille.</w:t>
      </w:r>
    </w:p>
    <w:p w:rsidR="517CCD6D" w:rsidP="62EBD771" w:rsidRDefault="517CCD6D" w14:paraId="573C2D69" w14:textId="772AA08B">
      <w:p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Rakennustyöryhmä antoi toimintavuonna 202</w:t>
      </w:r>
      <w:r w:rsidRPr="62EBD771" w:rsidR="230EE99B">
        <w:rPr>
          <w:rFonts w:ascii="Arial" w:hAnsi="Arial" w:eastAsia="Arial" w:cs="Arial"/>
          <w:color w:val="000000" w:themeColor="text1"/>
          <w:sz w:val="24"/>
          <w:szCs w:val="24"/>
        </w:rPr>
        <w:t>4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yhteensä </w:t>
      </w:r>
      <w:r w:rsidRPr="62EBD771" w:rsidR="2F3F39F3">
        <w:rPr>
          <w:rFonts w:ascii="Arial" w:hAnsi="Arial" w:eastAsia="Arial" w:cs="Arial"/>
          <w:color w:val="000000" w:themeColor="text1"/>
          <w:sz w:val="24"/>
          <w:szCs w:val="24"/>
        </w:rPr>
        <w:t>k</w:t>
      </w:r>
      <w:r w:rsidRPr="62EBD771" w:rsidR="7CCA2C03">
        <w:rPr>
          <w:rFonts w:ascii="Arial" w:hAnsi="Arial" w:eastAsia="Arial" w:cs="Arial"/>
          <w:color w:val="000000" w:themeColor="text1"/>
          <w:sz w:val="24"/>
          <w:szCs w:val="24"/>
        </w:rPr>
        <w:t>olme</w:t>
      </w:r>
      <w:r w:rsidRPr="62EBD771" w:rsidR="5D6B6D90">
        <w:rPr>
          <w:rFonts w:ascii="Arial" w:hAnsi="Arial" w:eastAsia="Arial" w:cs="Arial"/>
          <w:color w:val="000000" w:themeColor="text1"/>
          <w:sz w:val="24"/>
          <w:szCs w:val="24"/>
        </w:rPr>
        <w:t>toista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(</w:t>
      </w:r>
      <w:r w:rsidRPr="62EBD771" w:rsidR="7B1F9133">
        <w:rPr>
          <w:rFonts w:ascii="Arial" w:hAnsi="Arial" w:eastAsia="Arial" w:cs="Arial"/>
          <w:color w:val="000000" w:themeColor="text1"/>
          <w:sz w:val="24"/>
          <w:szCs w:val="24"/>
        </w:rPr>
        <w:t>1</w:t>
      </w:r>
      <w:r w:rsidRPr="62EBD771" w:rsidR="20FE9FC2">
        <w:rPr>
          <w:rFonts w:ascii="Arial" w:hAnsi="Arial" w:eastAsia="Arial" w:cs="Arial"/>
          <w:color w:val="000000" w:themeColor="text1"/>
          <w:sz w:val="24"/>
          <w:szCs w:val="24"/>
        </w:rPr>
        <w:t>3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) lausuntoa, jotka koskivat seuraavia kohteita:</w:t>
      </w:r>
    </w:p>
    <w:p w:rsidR="53460155" w:rsidP="62EBD771" w:rsidRDefault="53460155" w14:paraId="1E2971A2" w14:textId="4C9CB33E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Kuusijärvi</w:t>
      </w:r>
    </w:p>
    <w:p w:rsidR="53460155" w:rsidP="62EBD771" w:rsidRDefault="53460155" w14:paraId="718AC13D" w14:textId="55085592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Väritehtaankatu 8</w:t>
      </w:r>
    </w:p>
    <w:p w:rsidR="53460155" w:rsidP="62EBD771" w:rsidRDefault="53460155" w14:paraId="6A3059BE" w14:textId="2481FC29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Vaskivuoren lukion laajennus</w:t>
      </w:r>
    </w:p>
    <w:p w:rsidR="53460155" w:rsidP="62EBD771" w:rsidRDefault="53460155" w14:paraId="6300409C" w14:textId="3978CB10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Karhunkierroksen päiväkoti</w:t>
      </w:r>
    </w:p>
    <w:p w:rsidR="53460155" w:rsidP="62EBD771" w:rsidRDefault="53460155" w14:paraId="208ECE6F" w14:textId="48545517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Neilikkatie 17</w:t>
      </w:r>
    </w:p>
    <w:p w:rsidR="53460155" w:rsidP="62EBD771" w:rsidRDefault="53460155" w14:paraId="0E28DB92" w14:textId="4F13E58B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Neilikkapolku 12</w:t>
      </w:r>
    </w:p>
    <w:p w:rsidR="53460155" w:rsidP="62EBD771" w:rsidRDefault="53460155" w14:paraId="74C35045" w14:textId="315B8C6E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Lintukallionkuja 6</w:t>
      </w:r>
    </w:p>
    <w:p w:rsidR="53460155" w:rsidP="62EBD771" w:rsidRDefault="53460155" w14:paraId="4651AADE" w14:textId="6B16E967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Simontie 5</w:t>
      </w:r>
    </w:p>
    <w:p w:rsidR="4A2763C9" w:rsidP="62EBD771" w:rsidRDefault="4A2763C9" w14:paraId="721F4109" w14:textId="1C0F3CE8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proofErr w:type="spellStart"/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Aviapoliksen</w:t>
      </w:r>
      <w:proofErr w:type="spellEnd"/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lukio</w:t>
      </w:r>
    </w:p>
    <w:p w:rsidR="4A2763C9" w:rsidP="62EBD771" w:rsidRDefault="4A2763C9" w14:paraId="7EA0FAF9" w14:textId="335DAC85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Tikkurilan terveys- ja perhekeskus</w:t>
      </w:r>
    </w:p>
    <w:p w:rsidR="32A3AD06" w:rsidP="62EBD771" w:rsidRDefault="32A3AD06" w14:paraId="6C168E58" w14:textId="640C1545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Viertolan koulu</w:t>
      </w:r>
    </w:p>
    <w:p w:rsidR="32A3AD06" w:rsidP="62EBD771" w:rsidRDefault="32A3AD06" w14:paraId="24E2007C" w14:textId="3EAB01BC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lastRenderedPageBreak/>
        <w:t>Puutarhatien päiväkoti</w:t>
      </w:r>
    </w:p>
    <w:p w:rsidR="4A2763C9" w:rsidP="62EBD771" w:rsidRDefault="4A2763C9" w14:paraId="08FE241E" w14:textId="46F03D42">
      <w:pPr>
        <w:pStyle w:val="Luettelokappale"/>
        <w:numPr>
          <w:ilvl w:val="0"/>
          <w:numId w:val="1"/>
        </w:num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 Ohratie 8</w:t>
      </w:r>
    </w:p>
    <w:p w:rsidR="037D17A0" w:rsidP="62EBD771" w:rsidRDefault="037D17A0" w14:paraId="5F9AD787" w14:textId="3D5297E0">
      <w:p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Rakennustyöryhmän lausunnot </w:t>
      </w:r>
      <w:r w:rsidRPr="62EBD771" w:rsidR="543D5AE4">
        <w:rPr>
          <w:rFonts w:ascii="Arial" w:hAnsi="Arial" w:eastAsia="Arial" w:cs="Arial"/>
          <w:color w:val="000000" w:themeColor="text1"/>
          <w:sz w:val="24"/>
          <w:szCs w:val="24"/>
        </w:rPr>
        <w:t xml:space="preserve">vuodelta 2024 </w:t>
      </w: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>laitettiin avoimesti nähtäville vammaisneuvoston nettisivujen päivitystyön yhteydessä.</w:t>
      </w:r>
    </w:p>
    <w:p w:rsidR="517CCD6D" w:rsidP="62EBD771" w:rsidRDefault="517CCD6D" w14:paraId="0D339252" w14:textId="614EBE8E">
      <w:pPr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62EBD771">
        <w:rPr>
          <w:rFonts w:ascii="Arial" w:hAnsi="Arial" w:eastAsia="Arial" w:cs="Arial"/>
          <w:color w:val="000000" w:themeColor="text1"/>
          <w:sz w:val="24"/>
          <w:szCs w:val="24"/>
        </w:rPr>
        <w:t xml:space="preserve">Virallisten lausuntojen lisäksi vammaisneuvoston rakennustyöryhmän edustajat </w:t>
      </w:r>
      <w:r w:rsidRPr="62EBD771" w:rsidR="758250EA">
        <w:rPr>
          <w:rFonts w:ascii="Arial" w:hAnsi="Arial" w:eastAsia="Arial" w:cs="Arial"/>
          <w:color w:val="000000" w:themeColor="text1"/>
          <w:sz w:val="24"/>
          <w:szCs w:val="24"/>
        </w:rPr>
        <w:t>eivät osallistuneet erillisiin katselmuksiin. Toimintatavan palauttamista on tarkoitus edistää ensi vuonna.</w:t>
      </w:r>
    </w:p>
    <w:p w:rsidR="62EBD771" w:rsidP="62EBD771" w:rsidRDefault="62EBD771" w14:paraId="40D5F63E" w14:textId="25F0F500">
      <w:pPr>
        <w:spacing w:after="0"/>
        <w:rPr>
          <w:rFonts w:ascii="Arial" w:hAnsi="Arial" w:cs="Arial"/>
          <w:sz w:val="24"/>
          <w:szCs w:val="24"/>
        </w:rPr>
      </w:pPr>
    </w:p>
    <w:sectPr w:rsidR="62EBD771" w:rsidSect="00782BE4">
      <w:headerReference w:type="default" r:id="rId12"/>
      <w:footerReference w:type="default" r:id="rId13"/>
      <w:headerReference w:type="first" r:id="rId14"/>
      <w:footerReference w:type="first" r:id="rId15"/>
      <w:pgSz w:w="11900" w:h="16820" w:orient="portrait"/>
      <w:pgMar w:top="2410" w:right="1134" w:bottom="1701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7942" w:rsidP="00686BC0" w:rsidRDefault="00F67942" w14:paraId="4808CF1A" w14:textId="77777777">
      <w:r>
        <w:separator/>
      </w:r>
    </w:p>
  </w:endnote>
  <w:endnote w:type="continuationSeparator" w:id="0">
    <w:p w:rsidR="00F67942" w:rsidP="00686BC0" w:rsidRDefault="00F67942" w14:paraId="6E94FD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5ED3" w:rsidP="00F23692" w:rsidRDefault="00CB5ED3" w14:paraId="3BCA1611" w14:textId="77777777">
    <w:pPr>
      <w:pStyle w:val="Alatunniste"/>
    </w:pPr>
  </w:p>
  <w:tbl>
    <w:tblPr>
      <w:tblStyle w:val="TaulukkoRuudukko"/>
      <w:tblW w:w="913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4650"/>
      <w:gridCol w:w="4140"/>
      <w:gridCol w:w="345"/>
    </w:tblGrid>
    <w:tr w:rsidRPr="00266702" w:rsidR="00CB5ED3" w:rsidTr="5B538303" w14:paraId="208615E8" w14:textId="77777777">
      <w:trPr>
        <w:trHeight w:val="435"/>
      </w:trPr>
      <w:tc>
        <w:tcPr>
          <w:tcW w:w="4650" w:type="dxa"/>
          <w:shd w:val="clear" w:color="auto" w:fill="auto"/>
        </w:tcPr>
        <w:p w:rsidRPr="00266702" w:rsidR="00CB5ED3" w:rsidP="10274D4B" w:rsidRDefault="10274D4B" w14:paraId="24AF7C51" w14:textId="16CB4A3F">
          <w:pPr>
            <w:pStyle w:val="Alatunniste"/>
            <w:spacing w:before="240" w:after="0" w:line="240" w:lineRule="auto"/>
            <w:rPr>
              <w:b/>
              <w:bCs/>
            </w:rPr>
          </w:pPr>
          <w:r w:rsidRPr="10274D4B">
            <w:rPr>
              <w:b/>
              <w:bCs/>
            </w:rPr>
            <w:t>Vantaan kaupunki</w:t>
          </w:r>
        </w:p>
        <w:p w:rsidRPr="00266702" w:rsidR="00CB5ED3" w:rsidP="10274D4B" w:rsidRDefault="5B538303" w14:paraId="382B9319" w14:textId="18BD300B">
          <w:pPr>
            <w:pStyle w:val="Alatunniste"/>
            <w:spacing w:after="0" w:line="240" w:lineRule="auto"/>
          </w:pPr>
          <w:r>
            <w:t xml:space="preserve">Kaupunkikulttuurin ja hyvinvoinnin toimiala </w:t>
          </w:r>
        </w:p>
        <w:p w:rsidRPr="00266702" w:rsidR="00CB5ED3" w:rsidP="10274D4B" w:rsidRDefault="10274D4B" w14:paraId="475F375E" w14:textId="14F114E8">
          <w:pPr>
            <w:pStyle w:val="Alatunniste"/>
            <w:spacing w:after="0" w:line="240" w:lineRule="auto"/>
          </w:pPr>
          <w:r>
            <w:t>Vammaisneuvosto@vantaa.fi</w:t>
          </w:r>
        </w:p>
      </w:tc>
      <w:tc>
        <w:tcPr>
          <w:tcW w:w="4140" w:type="dxa"/>
          <w:shd w:val="clear" w:color="auto" w:fill="auto"/>
        </w:tcPr>
        <w:p w:rsidRPr="00266702" w:rsidR="00CB5ED3" w:rsidP="10274D4B" w:rsidRDefault="5B538303" w14:paraId="178B43CB" w14:textId="351B0A47">
          <w:pPr>
            <w:pStyle w:val="Alatunniste"/>
            <w:spacing w:before="240" w:after="0" w:line="240" w:lineRule="auto"/>
          </w:pPr>
          <w:r>
            <w:t xml:space="preserve">PL 1620, 01030 Vantaan kaupunki </w:t>
          </w:r>
        </w:p>
        <w:p w:rsidRPr="00266702" w:rsidR="00CB5ED3" w:rsidP="10274D4B" w:rsidRDefault="10274D4B" w14:paraId="704BF334" w14:textId="62586D87">
          <w:pPr>
            <w:pStyle w:val="Alatunniste"/>
            <w:spacing w:after="0" w:line="240" w:lineRule="auto"/>
          </w:pPr>
          <w:r>
            <w:t xml:space="preserve">Silkkitehtaantie 5 C, 2. krs </w:t>
          </w:r>
        </w:p>
        <w:p w:rsidRPr="00266702" w:rsidR="00CB5ED3" w:rsidP="10274D4B" w:rsidRDefault="10274D4B" w14:paraId="4F321BD8" w14:textId="63AA7863">
          <w:pPr>
            <w:pStyle w:val="Alatunniste"/>
            <w:spacing w:after="0" w:line="240" w:lineRule="auto"/>
          </w:pPr>
          <w:r>
            <w:t>www.vantaa.fi/vammaisneuvosto</w:t>
          </w:r>
        </w:p>
      </w:tc>
      <w:tc>
        <w:tcPr>
          <w:tcW w:w="345" w:type="dxa"/>
          <w:shd w:val="clear" w:color="auto" w:fill="auto"/>
        </w:tcPr>
        <w:p w:rsidRPr="00266702" w:rsidR="00CB5ED3" w:rsidP="00F23692" w:rsidRDefault="00CB5ED3" w14:paraId="02D42B19" w14:textId="0A2ED034">
          <w:pPr>
            <w:pStyle w:val="Alatunniste"/>
          </w:pPr>
        </w:p>
      </w:tc>
    </w:tr>
  </w:tbl>
  <w:p w:rsidR="10274D4B" w:rsidRDefault="10274D4B" w14:paraId="35BD5C5A" w14:textId="5D0C092A"/>
  <w:p w:rsidRPr="00266702" w:rsidR="00CB5ED3" w:rsidP="00C35E75" w:rsidRDefault="00CB5ED3" w14:paraId="47C3B62B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538303" w:rsidTr="5B538303" w14:paraId="710CD58A" w14:textId="77777777">
      <w:trPr>
        <w:trHeight w:val="300"/>
      </w:trPr>
      <w:tc>
        <w:tcPr>
          <w:tcW w:w="3210" w:type="dxa"/>
        </w:tcPr>
        <w:p w:rsidR="5B538303" w:rsidP="5B538303" w:rsidRDefault="5B538303" w14:paraId="4E6BC778" w14:textId="6B1977A9">
          <w:pPr>
            <w:pStyle w:val="Yltunniste"/>
            <w:ind w:left="-115"/>
          </w:pPr>
        </w:p>
      </w:tc>
      <w:tc>
        <w:tcPr>
          <w:tcW w:w="3210" w:type="dxa"/>
        </w:tcPr>
        <w:p w:rsidR="5B538303" w:rsidP="5B538303" w:rsidRDefault="5B538303" w14:paraId="58F1E7E7" w14:textId="69A5A0E2">
          <w:pPr>
            <w:pStyle w:val="Yltunniste"/>
            <w:jc w:val="center"/>
          </w:pPr>
        </w:p>
      </w:tc>
      <w:tc>
        <w:tcPr>
          <w:tcW w:w="3210" w:type="dxa"/>
        </w:tcPr>
        <w:p w:rsidR="5B538303" w:rsidP="5B538303" w:rsidRDefault="5B538303" w14:paraId="6387A228" w14:textId="4E380068">
          <w:pPr>
            <w:pStyle w:val="Yltunniste"/>
            <w:ind w:right="-115"/>
            <w:jc w:val="right"/>
          </w:pPr>
        </w:p>
      </w:tc>
    </w:tr>
  </w:tbl>
  <w:p w:rsidR="5B538303" w:rsidP="5B538303" w:rsidRDefault="5B538303" w14:paraId="7B49B3EE" w14:textId="5B1E21C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7942" w:rsidP="00686BC0" w:rsidRDefault="00F67942" w14:paraId="7AD12EAB" w14:textId="77777777">
      <w:r>
        <w:separator/>
      </w:r>
    </w:p>
  </w:footnote>
  <w:footnote w:type="continuationSeparator" w:id="0">
    <w:p w:rsidR="00F67942" w:rsidP="00686BC0" w:rsidRDefault="00F67942" w14:paraId="616B13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266702" w:rsidR="00CB5ED3" w:rsidP="62EBD771" w:rsidRDefault="00F67942" w14:paraId="0D1CD276" w14:textId="565255DF">
    <w:pPr>
      <w:spacing w:after="0" w:line="276" w:lineRule="auto"/>
      <w:ind w:left="6520"/>
      <w:rPr>
        <w:sz w:val="18"/>
        <w:szCs w:val="18"/>
      </w:rPr>
    </w:pPr>
    <w:r>
      <w:br/>
    </w:r>
    <w:r w:rsidR="42780071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B806715" wp14:editId="718DB1B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24000" cy="762000"/>
          <wp:effectExtent l="0" t="0" r="0" b="0"/>
          <wp:wrapNone/>
          <wp:docPr id="1290019734" name="Kuva 1290019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E68B02D" w:rsidR="62EBD771">
      <w:rPr>
        <w:sz w:val="18"/>
        <w:szCs w:val="18"/>
      </w:rPr>
      <w:t xml:space="preserve">Vantaan </w:t>
    </w:r>
    <w:proofErr w:type="spellStart"/>
    <w:r w:rsidRPr="1E68B02D" w:rsidR="62EBD771">
      <w:rPr>
        <w:sz w:val="18"/>
        <w:szCs w:val="18"/>
      </w:rPr>
      <w:t>vammaisneuvosto</w:t>
    </w:r>
    <w:proofErr w:type="spellEnd"/>
    <w:r w:rsidRPr="1E68B02D" w:rsidR="62EBD771">
      <w:rPr>
        <w:sz w:val="18"/>
        <w:szCs w:val="18"/>
      </w:rPr>
      <w:t xml:space="preserve">  </w:t>
    </w:r>
  </w:p>
  <w:p w:rsidR="4CA650AC" w:rsidP="62EBD771" w:rsidRDefault="62EBD771" w14:paraId="3A097603" w14:textId="745E9202">
    <w:pPr>
      <w:spacing w:after="0" w:line="276" w:lineRule="auto"/>
      <w:ind w:left="6520"/>
      <w:rPr>
        <w:sz w:val="18"/>
        <w:szCs w:val="18"/>
      </w:rPr>
    </w:pPr>
    <w:r w:rsidRPr="62EBD771">
      <w:rPr>
        <w:sz w:val="18"/>
        <w:szCs w:val="18"/>
      </w:rPr>
      <w:t>Toimintakertomus 2024</w:t>
    </w:r>
  </w:p>
  <w:p w:rsidR="12C3E912" w:rsidP="42780071" w:rsidRDefault="42780071" w14:paraId="2A0B3E69" w14:textId="79DCFB68">
    <w:pPr>
      <w:spacing w:after="0" w:line="276" w:lineRule="auto"/>
      <w:rPr>
        <w:sz w:val="18"/>
        <w:szCs w:val="18"/>
      </w:rPr>
    </w:pPr>
    <w:r w:rsidRPr="42780071">
      <w:rPr>
        <w:sz w:val="18"/>
        <w:szCs w:val="18"/>
      </w:rPr>
      <w:t>Toimintasuunnitelma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538303" w:rsidTr="5B538303" w14:paraId="326E92F8" w14:textId="77777777">
      <w:trPr>
        <w:trHeight w:val="300"/>
      </w:trPr>
      <w:tc>
        <w:tcPr>
          <w:tcW w:w="3210" w:type="dxa"/>
        </w:tcPr>
        <w:p w:rsidR="5B538303" w:rsidP="5B538303" w:rsidRDefault="5B538303" w14:paraId="5D36BF84" w14:textId="6EC5DD03">
          <w:pPr>
            <w:pStyle w:val="Yltunniste"/>
            <w:ind w:left="-115"/>
          </w:pPr>
        </w:p>
      </w:tc>
      <w:tc>
        <w:tcPr>
          <w:tcW w:w="3210" w:type="dxa"/>
        </w:tcPr>
        <w:p w:rsidR="5B538303" w:rsidP="5B538303" w:rsidRDefault="5B538303" w14:paraId="4C9DBC46" w14:textId="367E357B">
          <w:pPr>
            <w:pStyle w:val="Yltunniste"/>
            <w:jc w:val="center"/>
          </w:pPr>
        </w:p>
      </w:tc>
      <w:tc>
        <w:tcPr>
          <w:tcW w:w="3210" w:type="dxa"/>
        </w:tcPr>
        <w:p w:rsidR="5B538303" w:rsidP="5B538303" w:rsidRDefault="5B538303" w14:paraId="5DAF0F80" w14:textId="03E057EC">
          <w:pPr>
            <w:pStyle w:val="Yltunniste"/>
            <w:ind w:right="-115"/>
            <w:jc w:val="right"/>
          </w:pPr>
        </w:p>
      </w:tc>
    </w:tr>
  </w:tbl>
  <w:p w:rsidR="5B538303" w:rsidP="5B538303" w:rsidRDefault="5B538303" w14:paraId="69F764A3" w14:textId="317272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8C639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2D103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20C4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B5CC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A27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5009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C4382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1034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8BEA1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0952E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42F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7ED2DB5"/>
    <w:multiLevelType w:val="hybridMultilevel"/>
    <w:tmpl w:val="8E4469E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E53F04"/>
    <w:multiLevelType w:val="hybridMultilevel"/>
    <w:tmpl w:val="633A158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03C23"/>
    <w:multiLevelType w:val="hybridMultilevel"/>
    <w:tmpl w:val="3C388578"/>
    <w:lvl w:ilvl="0" w:tplc="E098B93A">
      <w:start w:val="1"/>
      <w:numFmt w:val="decimal"/>
      <w:lvlText w:val="%1."/>
      <w:lvlJc w:val="left"/>
      <w:pPr>
        <w:ind w:left="720" w:hanging="360"/>
      </w:pPr>
    </w:lvl>
    <w:lvl w:ilvl="1" w:tplc="93AA4BDC">
      <w:start w:val="1"/>
      <w:numFmt w:val="lowerLetter"/>
      <w:lvlText w:val="%2."/>
      <w:lvlJc w:val="left"/>
      <w:pPr>
        <w:ind w:left="1440" w:hanging="360"/>
      </w:pPr>
    </w:lvl>
    <w:lvl w:ilvl="2" w:tplc="AC18A454">
      <w:start w:val="1"/>
      <w:numFmt w:val="lowerRoman"/>
      <w:lvlText w:val="%3."/>
      <w:lvlJc w:val="right"/>
      <w:pPr>
        <w:ind w:left="2160" w:hanging="180"/>
      </w:pPr>
    </w:lvl>
    <w:lvl w:ilvl="3" w:tplc="A4D2A060">
      <w:start w:val="1"/>
      <w:numFmt w:val="decimal"/>
      <w:lvlText w:val="%4."/>
      <w:lvlJc w:val="left"/>
      <w:pPr>
        <w:ind w:left="2880" w:hanging="360"/>
      </w:pPr>
    </w:lvl>
    <w:lvl w:ilvl="4" w:tplc="309C45E8">
      <w:start w:val="1"/>
      <w:numFmt w:val="lowerLetter"/>
      <w:lvlText w:val="%5."/>
      <w:lvlJc w:val="left"/>
      <w:pPr>
        <w:ind w:left="3600" w:hanging="360"/>
      </w:pPr>
    </w:lvl>
    <w:lvl w:ilvl="5" w:tplc="46F0DECA">
      <w:start w:val="1"/>
      <w:numFmt w:val="lowerRoman"/>
      <w:lvlText w:val="%6."/>
      <w:lvlJc w:val="right"/>
      <w:pPr>
        <w:ind w:left="4320" w:hanging="180"/>
      </w:pPr>
    </w:lvl>
    <w:lvl w:ilvl="6" w:tplc="87AC47FE">
      <w:start w:val="1"/>
      <w:numFmt w:val="decimal"/>
      <w:lvlText w:val="%7."/>
      <w:lvlJc w:val="left"/>
      <w:pPr>
        <w:ind w:left="5040" w:hanging="360"/>
      </w:pPr>
    </w:lvl>
    <w:lvl w:ilvl="7" w:tplc="2FB8080C">
      <w:start w:val="1"/>
      <w:numFmt w:val="lowerLetter"/>
      <w:lvlText w:val="%8."/>
      <w:lvlJc w:val="left"/>
      <w:pPr>
        <w:ind w:left="5760" w:hanging="360"/>
      </w:pPr>
    </w:lvl>
    <w:lvl w:ilvl="8" w:tplc="FC18CB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E2E0B"/>
    <w:multiLevelType w:val="hybridMultilevel"/>
    <w:tmpl w:val="34E0F3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56627F"/>
    <w:multiLevelType w:val="hybridMultilevel"/>
    <w:tmpl w:val="E1E817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0A1EA6"/>
    <w:multiLevelType w:val="hybridMultilevel"/>
    <w:tmpl w:val="7FBA87E0"/>
    <w:lvl w:ilvl="0" w:tplc="7A04909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3E66D4"/>
    <w:multiLevelType w:val="hybridMultilevel"/>
    <w:tmpl w:val="28D86EE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D3C49"/>
    <w:multiLevelType w:val="hybridMultilevel"/>
    <w:tmpl w:val="18A0FD62"/>
    <w:lvl w:ilvl="0" w:tplc="68A4C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90C5F"/>
    <w:multiLevelType w:val="hybridMultilevel"/>
    <w:tmpl w:val="70328E0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F7D3E"/>
    <w:multiLevelType w:val="hybridMultilevel"/>
    <w:tmpl w:val="1DE4003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F778F1"/>
    <w:multiLevelType w:val="hybridMultilevel"/>
    <w:tmpl w:val="F2A434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9459500">
    <w:abstractNumId w:val="13"/>
  </w:num>
  <w:num w:numId="2" w16cid:durableId="1129396357">
    <w:abstractNumId w:val="0"/>
  </w:num>
  <w:num w:numId="3" w16cid:durableId="479083694">
    <w:abstractNumId w:val="9"/>
  </w:num>
  <w:num w:numId="4" w16cid:durableId="1126122669">
    <w:abstractNumId w:val="4"/>
  </w:num>
  <w:num w:numId="5" w16cid:durableId="252052848">
    <w:abstractNumId w:val="3"/>
  </w:num>
  <w:num w:numId="6" w16cid:durableId="1185363597">
    <w:abstractNumId w:val="2"/>
  </w:num>
  <w:num w:numId="7" w16cid:durableId="1677920576">
    <w:abstractNumId w:val="1"/>
  </w:num>
  <w:num w:numId="8" w16cid:durableId="825324593">
    <w:abstractNumId w:val="5"/>
  </w:num>
  <w:num w:numId="9" w16cid:durableId="855925797">
    <w:abstractNumId w:val="6"/>
  </w:num>
  <w:num w:numId="10" w16cid:durableId="1068309959">
    <w:abstractNumId w:val="7"/>
  </w:num>
  <w:num w:numId="11" w16cid:durableId="64492453">
    <w:abstractNumId w:val="8"/>
  </w:num>
  <w:num w:numId="12" w16cid:durableId="79253177">
    <w:abstractNumId w:val="10"/>
  </w:num>
  <w:num w:numId="13" w16cid:durableId="1010377180">
    <w:abstractNumId w:val="14"/>
  </w:num>
  <w:num w:numId="14" w16cid:durableId="422529010">
    <w:abstractNumId w:val="21"/>
  </w:num>
  <w:num w:numId="15" w16cid:durableId="295186596">
    <w:abstractNumId w:val="15"/>
  </w:num>
  <w:num w:numId="16" w16cid:durableId="2122143647">
    <w:abstractNumId w:val="20"/>
  </w:num>
  <w:num w:numId="17" w16cid:durableId="1272665063">
    <w:abstractNumId w:val="11"/>
  </w:num>
  <w:num w:numId="18" w16cid:durableId="379135332">
    <w:abstractNumId w:val="16"/>
  </w:num>
  <w:num w:numId="19" w16cid:durableId="167403827">
    <w:abstractNumId w:val="12"/>
  </w:num>
  <w:num w:numId="20" w16cid:durableId="903031341">
    <w:abstractNumId w:val="18"/>
  </w:num>
  <w:num w:numId="21" w16cid:durableId="70667716">
    <w:abstractNumId w:val="19"/>
  </w:num>
  <w:num w:numId="22" w16cid:durableId="1880701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42"/>
    <w:rsid w:val="00016D67"/>
    <w:rsid w:val="000853D3"/>
    <w:rsid w:val="00096B7E"/>
    <w:rsid w:val="000B5EEC"/>
    <w:rsid w:val="000F5351"/>
    <w:rsid w:val="001471CB"/>
    <w:rsid w:val="001757E4"/>
    <w:rsid w:val="00223A71"/>
    <w:rsid w:val="002328FE"/>
    <w:rsid w:val="00242FB2"/>
    <w:rsid w:val="00266702"/>
    <w:rsid w:val="002A3C72"/>
    <w:rsid w:val="002C71C6"/>
    <w:rsid w:val="002E705F"/>
    <w:rsid w:val="003139C4"/>
    <w:rsid w:val="0032430B"/>
    <w:rsid w:val="003740DF"/>
    <w:rsid w:val="0039302A"/>
    <w:rsid w:val="003A275F"/>
    <w:rsid w:val="003C0374"/>
    <w:rsid w:val="003E4321"/>
    <w:rsid w:val="00453A21"/>
    <w:rsid w:val="00464E88"/>
    <w:rsid w:val="0046640C"/>
    <w:rsid w:val="004809D9"/>
    <w:rsid w:val="004D0099"/>
    <w:rsid w:val="004F2023"/>
    <w:rsid w:val="005254C7"/>
    <w:rsid w:val="00535BCD"/>
    <w:rsid w:val="00545574"/>
    <w:rsid w:val="00562497"/>
    <w:rsid w:val="005A5768"/>
    <w:rsid w:val="005C33E3"/>
    <w:rsid w:val="006607B6"/>
    <w:rsid w:val="00686BC0"/>
    <w:rsid w:val="0068721F"/>
    <w:rsid w:val="006E3497"/>
    <w:rsid w:val="006F8BDD"/>
    <w:rsid w:val="00714F06"/>
    <w:rsid w:val="00743B0C"/>
    <w:rsid w:val="00762B46"/>
    <w:rsid w:val="00782BE4"/>
    <w:rsid w:val="00790572"/>
    <w:rsid w:val="00790747"/>
    <w:rsid w:val="00842A8A"/>
    <w:rsid w:val="00916D8D"/>
    <w:rsid w:val="009215D3"/>
    <w:rsid w:val="00975679"/>
    <w:rsid w:val="009A1DE9"/>
    <w:rsid w:val="009B1B3C"/>
    <w:rsid w:val="009C63DC"/>
    <w:rsid w:val="009D0E6E"/>
    <w:rsid w:val="00A15125"/>
    <w:rsid w:val="00A172DD"/>
    <w:rsid w:val="00A873D8"/>
    <w:rsid w:val="00AA7C19"/>
    <w:rsid w:val="00AB3123"/>
    <w:rsid w:val="00AC503F"/>
    <w:rsid w:val="00AD7D9B"/>
    <w:rsid w:val="00B16292"/>
    <w:rsid w:val="00B20A14"/>
    <w:rsid w:val="00B43321"/>
    <w:rsid w:val="00B43DFD"/>
    <w:rsid w:val="00B80A4F"/>
    <w:rsid w:val="00BA119E"/>
    <w:rsid w:val="00BA52F0"/>
    <w:rsid w:val="00BB088C"/>
    <w:rsid w:val="00BB0FC6"/>
    <w:rsid w:val="00BB4EAF"/>
    <w:rsid w:val="00BB55BB"/>
    <w:rsid w:val="00BC4632"/>
    <w:rsid w:val="00BC60E2"/>
    <w:rsid w:val="00C02EDD"/>
    <w:rsid w:val="00C0695F"/>
    <w:rsid w:val="00C246DF"/>
    <w:rsid w:val="00C25AC4"/>
    <w:rsid w:val="00C35E75"/>
    <w:rsid w:val="00C5091A"/>
    <w:rsid w:val="00C76BEA"/>
    <w:rsid w:val="00CB5ED3"/>
    <w:rsid w:val="00D337D3"/>
    <w:rsid w:val="00D36242"/>
    <w:rsid w:val="00D6198D"/>
    <w:rsid w:val="00D72B3C"/>
    <w:rsid w:val="00D91B8F"/>
    <w:rsid w:val="00DC6C7D"/>
    <w:rsid w:val="00DE4D56"/>
    <w:rsid w:val="00DF2718"/>
    <w:rsid w:val="00DF3BF8"/>
    <w:rsid w:val="00DF446E"/>
    <w:rsid w:val="00E10942"/>
    <w:rsid w:val="00E346DB"/>
    <w:rsid w:val="00E45313"/>
    <w:rsid w:val="00E99218"/>
    <w:rsid w:val="00EE44D4"/>
    <w:rsid w:val="00F06F24"/>
    <w:rsid w:val="00F202DB"/>
    <w:rsid w:val="00F23692"/>
    <w:rsid w:val="00F631E2"/>
    <w:rsid w:val="00F67942"/>
    <w:rsid w:val="01E88A7A"/>
    <w:rsid w:val="02176648"/>
    <w:rsid w:val="02563CA7"/>
    <w:rsid w:val="0274A090"/>
    <w:rsid w:val="027B7B62"/>
    <w:rsid w:val="02B739AF"/>
    <w:rsid w:val="02CF28B8"/>
    <w:rsid w:val="02D8F895"/>
    <w:rsid w:val="02F4FA25"/>
    <w:rsid w:val="030136A3"/>
    <w:rsid w:val="03065ACC"/>
    <w:rsid w:val="03631613"/>
    <w:rsid w:val="037D17A0"/>
    <w:rsid w:val="03C1EE9B"/>
    <w:rsid w:val="03D07549"/>
    <w:rsid w:val="040D7C9B"/>
    <w:rsid w:val="041C0104"/>
    <w:rsid w:val="042345BB"/>
    <w:rsid w:val="042D02DE"/>
    <w:rsid w:val="044FDDB1"/>
    <w:rsid w:val="04BFFDB2"/>
    <w:rsid w:val="04CBC4C6"/>
    <w:rsid w:val="04FC378E"/>
    <w:rsid w:val="051E1B36"/>
    <w:rsid w:val="0551DD79"/>
    <w:rsid w:val="0568BB9D"/>
    <w:rsid w:val="0592DEB6"/>
    <w:rsid w:val="05FB596B"/>
    <w:rsid w:val="0602EE53"/>
    <w:rsid w:val="0666F961"/>
    <w:rsid w:val="06770513"/>
    <w:rsid w:val="06BB7D37"/>
    <w:rsid w:val="06BDEC17"/>
    <w:rsid w:val="08F9F656"/>
    <w:rsid w:val="08FBF38A"/>
    <w:rsid w:val="0911FCB1"/>
    <w:rsid w:val="09E65E2B"/>
    <w:rsid w:val="09F040E7"/>
    <w:rsid w:val="0A0408EE"/>
    <w:rsid w:val="0A3441DA"/>
    <w:rsid w:val="0A3E8051"/>
    <w:rsid w:val="0A3F40B2"/>
    <w:rsid w:val="0A5F880C"/>
    <w:rsid w:val="0A655CAA"/>
    <w:rsid w:val="0A8BE7B1"/>
    <w:rsid w:val="0AB43C3F"/>
    <w:rsid w:val="0B251E89"/>
    <w:rsid w:val="0B2708AE"/>
    <w:rsid w:val="0BDD2DC3"/>
    <w:rsid w:val="0C2724C9"/>
    <w:rsid w:val="0C3FE2E8"/>
    <w:rsid w:val="0C846947"/>
    <w:rsid w:val="0CBCB4AE"/>
    <w:rsid w:val="0CEF9043"/>
    <w:rsid w:val="0D0ED16C"/>
    <w:rsid w:val="0D389EEA"/>
    <w:rsid w:val="0D3B8D74"/>
    <w:rsid w:val="0D7DFFB7"/>
    <w:rsid w:val="0E24F6F5"/>
    <w:rsid w:val="0E344EB3"/>
    <w:rsid w:val="0E396597"/>
    <w:rsid w:val="0E4A3CAC"/>
    <w:rsid w:val="0E66D55C"/>
    <w:rsid w:val="0E82B1F7"/>
    <w:rsid w:val="0ED2613A"/>
    <w:rsid w:val="0EE56D93"/>
    <w:rsid w:val="0F1EC6B5"/>
    <w:rsid w:val="0FBA7287"/>
    <w:rsid w:val="0FD889F3"/>
    <w:rsid w:val="0FF31E90"/>
    <w:rsid w:val="10274D4B"/>
    <w:rsid w:val="10E66A3B"/>
    <w:rsid w:val="10FB72E1"/>
    <w:rsid w:val="1136D165"/>
    <w:rsid w:val="11465FC6"/>
    <w:rsid w:val="11955A5D"/>
    <w:rsid w:val="11ABE5C8"/>
    <w:rsid w:val="11D6BB3B"/>
    <w:rsid w:val="12155FB6"/>
    <w:rsid w:val="122265B4"/>
    <w:rsid w:val="12238F33"/>
    <w:rsid w:val="12C115D1"/>
    <w:rsid w:val="12C3E912"/>
    <w:rsid w:val="131E7CD5"/>
    <w:rsid w:val="1354FB91"/>
    <w:rsid w:val="135DB6F7"/>
    <w:rsid w:val="1381A489"/>
    <w:rsid w:val="13BC4F8F"/>
    <w:rsid w:val="13BE7995"/>
    <w:rsid w:val="13F0442E"/>
    <w:rsid w:val="14269189"/>
    <w:rsid w:val="1460C832"/>
    <w:rsid w:val="14A0A372"/>
    <w:rsid w:val="14AF240E"/>
    <w:rsid w:val="14D02380"/>
    <w:rsid w:val="15221F29"/>
    <w:rsid w:val="155EA0F0"/>
    <w:rsid w:val="15A25E8D"/>
    <w:rsid w:val="15AAC653"/>
    <w:rsid w:val="15E0A7E1"/>
    <w:rsid w:val="16646863"/>
    <w:rsid w:val="16786E1B"/>
    <w:rsid w:val="16BB5417"/>
    <w:rsid w:val="16CADCE7"/>
    <w:rsid w:val="171C5527"/>
    <w:rsid w:val="17B2CDF7"/>
    <w:rsid w:val="17E54794"/>
    <w:rsid w:val="184D8B3E"/>
    <w:rsid w:val="1877646A"/>
    <w:rsid w:val="1892B462"/>
    <w:rsid w:val="1895E5F2"/>
    <w:rsid w:val="19266EB5"/>
    <w:rsid w:val="19548566"/>
    <w:rsid w:val="199BA595"/>
    <w:rsid w:val="19BA1766"/>
    <w:rsid w:val="19D54098"/>
    <w:rsid w:val="19FE1B2D"/>
    <w:rsid w:val="1B01DC06"/>
    <w:rsid w:val="1B23163B"/>
    <w:rsid w:val="1B40F157"/>
    <w:rsid w:val="1B752151"/>
    <w:rsid w:val="1C1BD0A1"/>
    <w:rsid w:val="1CC1ED87"/>
    <w:rsid w:val="1D9E1847"/>
    <w:rsid w:val="1DDFBC0E"/>
    <w:rsid w:val="1DE3D69B"/>
    <w:rsid w:val="1DEC30CF"/>
    <w:rsid w:val="1E1FEBA5"/>
    <w:rsid w:val="1E20D3CB"/>
    <w:rsid w:val="1E214DF4"/>
    <w:rsid w:val="1E4FB0F6"/>
    <w:rsid w:val="1E68B02D"/>
    <w:rsid w:val="1E95CD8D"/>
    <w:rsid w:val="1E9F0619"/>
    <w:rsid w:val="1EB2C054"/>
    <w:rsid w:val="1EDBA2CA"/>
    <w:rsid w:val="1F4C3A74"/>
    <w:rsid w:val="1F50D898"/>
    <w:rsid w:val="1F87358E"/>
    <w:rsid w:val="1FA41AF8"/>
    <w:rsid w:val="201B584A"/>
    <w:rsid w:val="201D1694"/>
    <w:rsid w:val="202BC790"/>
    <w:rsid w:val="20674CA4"/>
    <w:rsid w:val="20D8F99D"/>
    <w:rsid w:val="20FE9FC2"/>
    <w:rsid w:val="2105109C"/>
    <w:rsid w:val="2106A6FD"/>
    <w:rsid w:val="21825E20"/>
    <w:rsid w:val="21A6B23C"/>
    <w:rsid w:val="21D585B9"/>
    <w:rsid w:val="21E58EE4"/>
    <w:rsid w:val="230CAE65"/>
    <w:rsid w:val="230EE99B"/>
    <w:rsid w:val="2319F549"/>
    <w:rsid w:val="2340277E"/>
    <w:rsid w:val="23EB3053"/>
    <w:rsid w:val="24281AE9"/>
    <w:rsid w:val="242FC9EB"/>
    <w:rsid w:val="24796F3D"/>
    <w:rsid w:val="248D13B3"/>
    <w:rsid w:val="24A0458A"/>
    <w:rsid w:val="24CC2E3D"/>
    <w:rsid w:val="254AAF9D"/>
    <w:rsid w:val="25B126AF"/>
    <w:rsid w:val="25ED5C52"/>
    <w:rsid w:val="264FC743"/>
    <w:rsid w:val="26DDB630"/>
    <w:rsid w:val="270320E6"/>
    <w:rsid w:val="27F29E8F"/>
    <w:rsid w:val="27FBA710"/>
    <w:rsid w:val="28045429"/>
    <w:rsid w:val="281E4694"/>
    <w:rsid w:val="2883A569"/>
    <w:rsid w:val="28A08732"/>
    <w:rsid w:val="28A83944"/>
    <w:rsid w:val="28FB1697"/>
    <w:rsid w:val="29BE853A"/>
    <w:rsid w:val="2A0F1745"/>
    <w:rsid w:val="2A45DD5F"/>
    <w:rsid w:val="2A716949"/>
    <w:rsid w:val="2AC42756"/>
    <w:rsid w:val="2B653B53"/>
    <w:rsid w:val="2B891D45"/>
    <w:rsid w:val="2BA656AF"/>
    <w:rsid w:val="2BC32E8C"/>
    <w:rsid w:val="2C716F14"/>
    <w:rsid w:val="2CB64E87"/>
    <w:rsid w:val="2D344B6E"/>
    <w:rsid w:val="2E054C8C"/>
    <w:rsid w:val="2E6AABD0"/>
    <w:rsid w:val="2F1138E8"/>
    <w:rsid w:val="2F1B2ABB"/>
    <w:rsid w:val="2F3F39F3"/>
    <w:rsid w:val="2F7FB0BE"/>
    <w:rsid w:val="2FC4BF38"/>
    <w:rsid w:val="3048B72B"/>
    <w:rsid w:val="3123C6A7"/>
    <w:rsid w:val="3146B4BB"/>
    <w:rsid w:val="3149EF16"/>
    <w:rsid w:val="318379A3"/>
    <w:rsid w:val="31B28AFC"/>
    <w:rsid w:val="324ADF5A"/>
    <w:rsid w:val="3269144F"/>
    <w:rsid w:val="32696DC8"/>
    <w:rsid w:val="32771F10"/>
    <w:rsid w:val="3277433D"/>
    <w:rsid w:val="3278FA0E"/>
    <w:rsid w:val="327BC8FF"/>
    <w:rsid w:val="3285F617"/>
    <w:rsid w:val="3289020D"/>
    <w:rsid w:val="32A3AD06"/>
    <w:rsid w:val="32F6CB80"/>
    <w:rsid w:val="333D54D7"/>
    <w:rsid w:val="33675659"/>
    <w:rsid w:val="339348B2"/>
    <w:rsid w:val="33CBCF84"/>
    <w:rsid w:val="33DA6BBA"/>
    <w:rsid w:val="343127AA"/>
    <w:rsid w:val="34FCD5A8"/>
    <w:rsid w:val="351FB062"/>
    <w:rsid w:val="352A6643"/>
    <w:rsid w:val="353D5A6B"/>
    <w:rsid w:val="35BC691F"/>
    <w:rsid w:val="368450B5"/>
    <w:rsid w:val="36E83BF9"/>
    <w:rsid w:val="36FE836F"/>
    <w:rsid w:val="37241BC5"/>
    <w:rsid w:val="37514431"/>
    <w:rsid w:val="3780881F"/>
    <w:rsid w:val="3783E63F"/>
    <w:rsid w:val="3789AE36"/>
    <w:rsid w:val="37A40243"/>
    <w:rsid w:val="382B81D8"/>
    <w:rsid w:val="387D589E"/>
    <w:rsid w:val="39161616"/>
    <w:rsid w:val="39371419"/>
    <w:rsid w:val="39399FFD"/>
    <w:rsid w:val="39414322"/>
    <w:rsid w:val="394C0DF8"/>
    <w:rsid w:val="39A4B34C"/>
    <w:rsid w:val="39E35B83"/>
    <w:rsid w:val="3A781C98"/>
    <w:rsid w:val="3A78F710"/>
    <w:rsid w:val="3B101002"/>
    <w:rsid w:val="3C11A1FB"/>
    <w:rsid w:val="3D21A41F"/>
    <w:rsid w:val="3D26230E"/>
    <w:rsid w:val="3D51EFAE"/>
    <w:rsid w:val="3D73DEFD"/>
    <w:rsid w:val="3D9DDB26"/>
    <w:rsid w:val="3DD92E22"/>
    <w:rsid w:val="3E3167CF"/>
    <w:rsid w:val="3E79B81A"/>
    <w:rsid w:val="3E8FEDC9"/>
    <w:rsid w:val="3F09BBC3"/>
    <w:rsid w:val="3F33C2E0"/>
    <w:rsid w:val="3F624881"/>
    <w:rsid w:val="3F97F50E"/>
    <w:rsid w:val="3FF2FB90"/>
    <w:rsid w:val="400854EF"/>
    <w:rsid w:val="401CC8F8"/>
    <w:rsid w:val="40458E2E"/>
    <w:rsid w:val="407190C2"/>
    <w:rsid w:val="407EAF74"/>
    <w:rsid w:val="40C6D701"/>
    <w:rsid w:val="410726AB"/>
    <w:rsid w:val="411672B2"/>
    <w:rsid w:val="411EE431"/>
    <w:rsid w:val="41311B89"/>
    <w:rsid w:val="413EA4CA"/>
    <w:rsid w:val="4219D21A"/>
    <w:rsid w:val="421C7F53"/>
    <w:rsid w:val="4256E8E0"/>
    <w:rsid w:val="42780071"/>
    <w:rsid w:val="42B6255C"/>
    <w:rsid w:val="4387FFD9"/>
    <w:rsid w:val="443F42F5"/>
    <w:rsid w:val="44678DBC"/>
    <w:rsid w:val="44966F4B"/>
    <w:rsid w:val="456B3899"/>
    <w:rsid w:val="45917D19"/>
    <w:rsid w:val="45A679C2"/>
    <w:rsid w:val="45DF366D"/>
    <w:rsid w:val="460995CB"/>
    <w:rsid w:val="46103C2E"/>
    <w:rsid w:val="46386A45"/>
    <w:rsid w:val="4642AAF1"/>
    <w:rsid w:val="4687D6B9"/>
    <w:rsid w:val="46A753DE"/>
    <w:rsid w:val="46C548CD"/>
    <w:rsid w:val="46FB696E"/>
    <w:rsid w:val="474138FE"/>
    <w:rsid w:val="4743F9B6"/>
    <w:rsid w:val="47AC7FB1"/>
    <w:rsid w:val="47E21873"/>
    <w:rsid w:val="4846D584"/>
    <w:rsid w:val="4895A3F9"/>
    <w:rsid w:val="48AB6BAC"/>
    <w:rsid w:val="48ABB308"/>
    <w:rsid w:val="497D3E9F"/>
    <w:rsid w:val="49C45AEF"/>
    <w:rsid w:val="49CAE3A0"/>
    <w:rsid w:val="49F2655F"/>
    <w:rsid w:val="4A183917"/>
    <w:rsid w:val="4A2763C9"/>
    <w:rsid w:val="4A6A83A2"/>
    <w:rsid w:val="4AAEC953"/>
    <w:rsid w:val="4B1104C2"/>
    <w:rsid w:val="4B4FE145"/>
    <w:rsid w:val="4BA56F83"/>
    <w:rsid w:val="4BC77EF3"/>
    <w:rsid w:val="4C578F8C"/>
    <w:rsid w:val="4CA650AC"/>
    <w:rsid w:val="4CFCBA97"/>
    <w:rsid w:val="4D71C960"/>
    <w:rsid w:val="4D8BDF17"/>
    <w:rsid w:val="4DBB7AE8"/>
    <w:rsid w:val="4DC5EF52"/>
    <w:rsid w:val="4E1428FA"/>
    <w:rsid w:val="4E21B32C"/>
    <w:rsid w:val="4E25CD4B"/>
    <w:rsid w:val="4E8D0026"/>
    <w:rsid w:val="4F17BEBD"/>
    <w:rsid w:val="4F8F62A1"/>
    <w:rsid w:val="4F9622DD"/>
    <w:rsid w:val="4FB62AFF"/>
    <w:rsid w:val="4FB9A450"/>
    <w:rsid w:val="4FD8B9A1"/>
    <w:rsid w:val="4FE72783"/>
    <w:rsid w:val="51683AB2"/>
    <w:rsid w:val="517CCD6D"/>
    <w:rsid w:val="51D9BBD0"/>
    <w:rsid w:val="51DE93EC"/>
    <w:rsid w:val="51FD29C4"/>
    <w:rsid w:val="52AA6DB7"/>
    <w:rsid w:val="5302260C"/>
    <w:rsid w:val="531BF0FA"/>
    <w:rsid w:val="532CC8A3"/>
    <w:rsid w:val="53460155"/>
    <w:rsid w:val="534B7EEF"/>
    <w:rsid w:val="538D1AA3"/>
    <w:rsid w:val="53ECD7D3"/>
    <w:rsid w:val="543D5AE4"/>
    <w:rsid w:val="54B84D78"/>
    <w:rsid w:val="54FF46C0"/>
    <w:rsid w:val="54FF7410"/>
    <w:rsid w:val="55E73A02"/>
    <w:rsid w:val="55F8AB8B"/>
    <w:rsid w:val="5629660B"/>
    <w:rsid w:val="563970E8"/>
    <w:rsid w:val="564A4A7F"/>
    <w:rsid w:val="564F76A6"/>
    <w:rsid w:val="56AA4AB7"/>
    <w:rsid w:val="56AC58BA"/>
    <w:rsid w:val="56CFACA3"/>
    <w:rsid w:val="56F0962F"/>
    <w:rsid w:val="5735AD1A"/>
    <w:rsid w:val="577C0396"/>
    <w:rsid w:val="588ABCE2"/>
    <w:rsid w:val="58A180B8"/>
    <w:rsid w:val="5918CCA0"/>
    <w:rsid w:val="597E4E20"/>
    <w:rsid w:val="599DB5D0"/>
    <w:rsid w:val="59BAC9C0"/>
    <w:rsid w:val="59C26B2D"/>
    <w:rsid w:val="59DBDAFA"/>
    <w:rsid w:val="59ED5345"/>
    <w:rsid w:val="59F6500A"/>
    <w:rsid w:val="5A01CA0E"/>
    <w:rsid w:val="5A473754"/>
    <w:rsid w:val="5A667A3C"/>
    <w:rsid w:val="5ABBC36C"/>
    <w:rsid w:val="5B00CB1D"/>
    <w:rsid w:val="5B538303"/>
    <w:rsid w:val="5B9A8F50"/>
    <w:rsid w:val="5BAB25AF"/>
    <w:rsid w:val="5BDCAB55"/>
    <w:rsid w:val="5BE560C1"/>
    <w:rsid w:val="5C5700F3"/>
    <w:rsid w:val="5CAC058C"/>
    <w:rsid w:val="5D11A019"/>
    <w:rsid w:val="5D2211BB"/>
    <w:rsid w:val="5D29E304"/>
    <w:rsid w:val="5D342BAA"/>
    <w:rsid w:val="5D55C82F"/>
    <w:rsid w:val="5D6B6D90"/>
    <w:rsid w:val="5D82F726"/>
    <w:rsid w:val="5D831D43"/>
    <w:rsid w:val="5DD9C7CB"/>
    <w:rsid w:val="5DF0DEED"/>
    <w:rsid w:val="5E3134FB"/>
    <w:rsid w:val="5E9A18FC"/>
    <w:rsid w:val="5F143B2C"/>
    <w:rsid w:val="5FFE8B06"/>
    <w:rsid w:val="6028E175"/>
    <w:rsid w:val="60880D6D"/>
    <w:rsid w:val="60B6D3EA"/>
    <w:rsid w:val="60DB4F17"/>
    <w:rsid w:val="60E35E35"/>
    <w:rsid w:val="60FE52C2"/>
    <w:rsid w:val="614C069F"/>
    <w:rsid w:val="6165DCD0"/>
    <w:rsid w:val="617B08DB"/>
    <w:rsid w:val="62462E3D"/>
    <w:rsid w:val="629EA04D"/>
    <w:rsid w:val="62D67C83"/>
    <w:rsid w:val="62E42710"/>
    <w:rsid w:val="62EBD771"/>
    <w:rsid w:val="62ED1BC5"/>
    <w:rsid w:val="62FDAB51"/>
    <w:rsid w:val="635EFF8F"/>
    <w:rsid w:val="63652146"/>
    <w:rsid w:val="6374D67A"/>
    <w:rsid w:val="63911A1E"/>
    <w:rsid w:val="640527E4"/>
    <w:rsid w:val="6406A28E"/>
    <w:rsid w:val="643AB45C"/>
    <w:rsid w:val="647DA9B3"/>
    <w:rsid w:val="64BBA233"/>
    <w:rsid w:val="64F4A546"/>
    <w:rsid w:val="6531CE7F"/>
    <w:rsid w:val="65837E54"/>
    <w:rsid w:val="65FAB8B4"/>
    <w:rsid w:val="660EB866"/>
    <w:rsid w:val="66A93588"/>
    <w:rsid w:val="66B85DE7"/>
    <w:rsid w:val="67062E8B"/>
    <w:rsid w:val="671768E7"/>
    <w:rsid w:val="67190203"/>
    <w:rsid w:val="67417001"/>
    <w:rsid w:val="67CAF441"/>
    <w:rsid w:val="67FD6374"/>
    <w:rsid w:val="68B84060"/>
    <w:rsid w:val="68C6837A"/>
    <w:rsid w:val="68DBBAC3"/>
    <w:rsid w:val="6969A69E"/>
    <w:rsid w:val="69D242B4"/>
    <w:rsid w:val="69F4C98A"/>
    <w:rsid w:val="69FBE916"/>
    <w:rsid w:val="6A205C72"/>
    <w:rsid w:val="6A479EB0"/>
    <w:rsid w:val="6A47B4DD"/>
    <w:rsid w:val="6B0E8B25"/>
    <w:rsid w:val="6B2F52A8"/>
    <w:rsid w:val="6B45393C"/>
    <w:rsid w:val="6B85D1D6"/>
    <w:rsid w:val="6BB39CC3"/>
    <w:rsid w:val="6BC9901C"/>
    <w:rsid w:val="6BE28559"/>
    <w:rsid w:val="6C4A9DA2"/>
    <w:rsid w:val="6CD1D969"/>
    <w:rsid w:val="6D14714D"/>
    <w:rsid w:val="6D4C5F77"/>
    <w:rsid w:val="6D5733EC"/>
    <w:rsid w:val="6E65CD2B"/>
    <w:rsid w:val="6EA27A1C"/>
    <w:rsid w:val="6EBDEAAD"/>
    <w:rsid w:val="6EF0EF6D"/>
    <w:rsid w:val="6EF9998B"/>
    <w:rsid w:val="6F7DCF8B"/>
    <w:rsid w:val="6F7EE8A4"/>
    <w:rsid w:val="70355298"/>
    <w:rsid w:val="7075A83E"/>
    <w:rsid w:val="709B14C2"/>
    <w:rsid w:val="709E2ED9"/>
    <w:rsid w:val="70A83672"/>
    <w:rsid w:val="70B9E706"/>
    <w:rsid w:val="70D85FA5"/>
    <w:rsid w:val="70FD1C12"/>
    <w:rsid w:val="71260A4F"/>
    <w:rsid w:val="71A66EBE"/>
    <w:rsid w:val="7233EAA1"/>
    <w:rsid w:val="7237EFC7"/>
    <w:rsid w:val="725D1123"/>
    <w:rsid w:val="725F5010"/>
    <w:rsid w:val="72656A45"/>
    <w:rsid w:val="726F3874"/>
    <w:rsid w:val="72880FC2"/>
    <w:rsid w:val="72C7A0E8"/>
    <w:rsid w:val="73305C2A"/>
    <w:rsid w:val="73358A1C"/>
    <w:rsid w:val="733B37E4"/>
    <w:rsid w:val="736C5DD7"/>
    <w:rsid w:val="73A6D37D"/>
    <w:rsid w:val="73C8F8DA"/>
    <w:rsid w:val="73DE68AE"/>
    <w:rsid w:val="7418583E"/>
    <w:rsid w:val="7443DDB5"/>
    <w:rsid w:val="744A4D00"/>
    <w:rsid w:val="7470DDD0"/>
    <w:rsid w:val="7534F3B1"/>
    <w:rsid w:val="7554C039"/>
    <w:rsid w:val="758250EA"/>
    <w:rsid w:val="75D0F25D"/>
    <w:rsid w:val="75E20F18"/>
    <w:rsid w:val="75FC2AA8"/>
    <w:rsid w:val="764AF21D"/>
    <w:rsid w:val="76A8B53C"/>
    <w:rsid w:val="76C0288E"/>
    <w:rsid w:val="76D3AC9F"/>
    <w:rsid w:val="771978A6"/>
    <w:rsid w:val="772F79CC"/>
    <w:rsid w:val="77487EBC"/>
    <w:rsid w:val="77734FC5"/>
    <w:rsid w:val="77AA0C73"/>
    <w:rsid w:val="77E546D1"/>
    <w:rsid w:val="787FF912"/>
    <w:rsid w:val="78E801FE"/>
    <w:rsid w:val="7986F38C"/>
    <w:rsid w:val="79936352"/>
    <w:rsid w:val="7A09378B"/>
    <w:rsid w:val="7A8B6B88"/>
    <w:rsid w:val="7A9080BC"/>
    <w:rsid w:val="7AACED4B"/>
    <w:rsid w:val="7B1A680E"/>
    <w:rsid w:val="7B1F9133"/>
    <w:rsid w:val="7B2B5652"/>
    <w:rsid w:val="7B8021DE"/>
    <w:rsid w:val="7BDCA8AC"/>
    <w:rsid w:val="7C13F764"/>
    <w:rsid w:val="7C2E1A72"/>
    <w:rsid w:val="7C4FDB1B"/>
    <w:rsid w:val="7C675E46"/>
    <w:rsid w:val="7CBEC633"/>
    <w:rsid w:val="7CCA2C03"/>
    <w:rsid w:val="7CDBB734"/>
    <w:rsid w:val="7D350B05"/>
    <w:rsid w:val="7D4C7D02"/>
    <w:rsid w:val="7D802E58"/>
    <w:rsid w:val="7DDFDF4C"/>
    <w:rsid w:val="7E102C27"/>
    <w:rsid w:val="7FF8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6FBFBF2"/>
  <w15:docId w15:val="{A014608B-F9AE-49FE-8A9D-D9A1647C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F6794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Otsikko1">
    <w:name w:val="heading 1"/>
    <w:aliases w:val="Otsikkotaso H1"/>
    <w:next w:val="Normaali"/>
    <w:link w:val="Otsikko1Char"/>
    <w:uiPriority w:val="9"/>
    <w:qFormat/>
    <w:rsid w:val="00DE4D56"/>
    <w:pPr>
      <w:keepNext/>
      <w:keepLines/>
      <w:spacing w:before="480"/>
      <w:outlineLvl w:val="0"/>
    </w:pPr>
    <w:rPr>
      <w:rFonts w:ascii="Calibri" w:hAnsi="Calibri" w:eastAsiaTheme="majorEastAsia" w:cstheme="majorBidi"/>
      <w:b/>
      <w:bCs/>
      <w:caps/>
      <w:color w:val="000000" w:themeColor="text1"/>
      <w:sz w:val="48"/>
      <w:szCs w:val="48"/>
    </w:rPr>
  </w:style>
  <w:style w:type="paragraph" w:styleId="Otsikko2">
    <w:name w:val="heading 2"/>
    <w:aliases w:val="Otsikkotaso H2"/>
    <w:next w:val="Normaali"/>
    <w:link w:val="Otsikko2Char"/>
    <w:uiPriority w:val="9"/>
    <w:unhideWhenUsed/>
    <w:qFormat/>
    <w:rsid w:val="00DE4D56"/>
    <w:pPr>
      <w:keepNext/>
      <w:keepLines/>
      <w:spacing w:before="200"/>
      <w:outlineLvl w:val="1"/>
    </w:pPr>
    <w:rPr>
      <w:rFonts w:ascii="Calibri" w:hAnsi="Calibri" w:eastAsiaTheme="majorEastAsia" w:cstheme="majorBidi"/>
      <w:b/>
      <w:bCs/>
      <w:caps/>
      <w:color w:val="000000" w:themeColor="text1"/>
      <w:sz w:val="36"/>
      <w:szCs w:val="40"/>
    </w:rPr>
  </w:style>
  <w:style w:type="paragraph" w:styleId="Otsikko3">
    <w:name w:val="heading 3"/>
    <w:aliases w:val="Otsikkotaso H3"/>
    <w:basedOn w:val="Normaali"/>
    <w:next w:val="Normaali"/>
    <w:link w:val="Otsikko3Char"/>
    <w:uiPriority w:val="9"/>
    <w:unhideWhenUsed/>
    <w:qFormat/>
    <w:rsid w:val="00DE4D56"/>
    <w:pPr>
      <w:keepNext/>
      <w:keepLines/>
      <w:spacing w:before="200"/>
      <w:outlineLvl w:val="2"/>
    </w:pPr>
    <w:rPr>
      <w:rFonts w:eastAsiaTheme="majorEastAsia" w:cstheme="majorBidi"/>
      <w:b/>
      <w:bCs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6D67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unhideWhenUsed/>
    <w:rsid w:val="00016D67"/>
  </w:style>
  <w:style w:type="character" w:styleId="AlaviitteentekstiChar" w:customStyle="1">
    <w:name w:val="Alaviitteen teksti Char"/>
    <w:basedOn w:val="Kappaleenoletusfontti"/>
    <w:link w:val="Alaviitteenteksti"/>
    <w:uiPriority w:val="99"/>
    <w:rsid w:val="00016D67"/>
    <w:rPr>
      <w:rFonts w:ascii="Calibri" w:hAnsi="Calibri"/>
      <w:color w:val="000000" w:themeColor="text1"/>
    </w:rPr>
  </w:style>
  <w:style w:type="character" w:styleId="Alaviitteenviite">
    <w:name w:val="footnote reference"/>
    <w:basedOn w:val="Kappaleenoletusfontti"/>
    <w:uiPriority w:val="99"/>
    <w:unhideWhenUsed/>
    <w:rsid w:val="00016D67"/>
    <w:rPr>
      <w:rFonts w:ascii="Calibri" w:hAnsi="Calibri"/>
      <w:b w:val="0"/>
      <w:i w:val="0"/>
      <w:color w:val="000000" w:themeColor="text1"/>
      <w:sz w:val="20"/>
      <w:vertAlign w:val="superscript"/>
    </w:rPr>
  </w:style>
  <w:style w:type="paragraph" w:styleId="Kuvaotsikko">
    <w:name w:val="caption"/>
    <w:basedOn w:val="Normaali"/>
    <w:next w:val="Normaali"/>
    <w:uiPriority w:val="35"/>
    <w:unhideWhenUsed/>
    <w:qFormat/>
    <w:rsid w:val="00DE4D56"/>
    <w:pPr>
      <w:spacing w:after="200"/>
    </w:pPr>
    <w:rPr>
      <w:bCs/>
      <w:i/>
      <w:color w:val="474A4C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DE4D56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DE4D56"/>
  </w:style>
  <w:style w:type="paragraph" w:styleId="Alatunniste">
    <w:name w:val="footer"/>
    <w:basedOn w:val="Normaali"/>
    <w:link w:val="AlatunnisteChar"/>
    <w:uiPriority w:val="99"/>
    <w:unhideWhenUsed/>
    <w:rsid w:val="00F23692"/>
    <w:pPr>
      <w:tabs>
        <w:tab w:val="center" w:pos="4819"/>
        <w:tab w:val="right" w:pos="9638"/>
      </w:tabs>
    </w:pPr>
    <w:rPr>
      <w:color w:val="474A4C"/>
      <w:sz w:val="20"/>
    </w:rPr>
  </w:style>
  <w:style w:type="table" w:styleId="TaulukkoRuudukko">
    <w:name w:val="Table Grid"/>
    <w:basedOn w:val="Normaalitaulukko"/>
    <w:uiPriority w:val="39"/>
    <w:rsid w:val="00686B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62B46"/>
    <w:rPr>
      <w:rFonts w:ascii="Lucida Grande" w:hAnsi="Lucida Grande" w:cs="Lucida Grande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762B46"/>
    <w:rPr>
      <w:rFonts w:ascii="Lucida Grande" w:hAnsi="Lucida Grande" w:cs="Lucida Grande"/>
      <w:sz w:val="18"/>
      <w:szCs w:val="18"/>
    </w:rPr>
  </w:style>
  <w:style w:type="character" w:styleId="Otsikko1Char" w:customStyle="1">
    <w:name w:val="Otsikko 1 Char"/>
    <w:aliases w:val="Otsikkotaso H1 Char"/>
    <w:basedOn w:val="Kappaleenoletusfontti"/>
    <w:link w:val="Otsikko1"/>
    <w:uiPriority w:val="9"/>
    <w:rsid w:val="00DE4D56"/>
    <w:rPr>
      <w:rFonts w:ascii="Calibri" w:hAnsi="Calibri" w:eastAsiaTheme="majorEastAsia" w:cstheme="majorBidi"/>
      <w:b/>
      <w:bCs/>
      <w:caps/>
      <w:color w:val="000000" w:themeColor="text1"/>
      <w:sz w:val="48"/>
      <w:szCs w:val="48"/>
    </w:rPr>
  </w:style>
  <w:style w:type="character" w:styleId="Otsikko2Char" w:customStyle="1">
    <w:name w:val="Otsikko 2 Char"/>
    <w:aliases w:val="Otsikkotaso H2 Char"/>
    <w:basedOn w:val="Kappaleenoletusfontti"/>
    <w:link w:val="Otsikko2"/>
    <w:uiPriority w:val="9"/>
    <w:rsid w:val="00DE4D56"/>
    <w:rPr>
      <w:rFonts w:ascii="Calibri" w:hAnsi="Calibri" w:eastAsiaTheme="majorEastAsia" w:cstheme="majorBidi"/>
      <w:b/>
      <w:bCs/>
      <w:caps/>
      <w:color w:val="000000" w:themeColor="text1"/>
      <w:sz w:val="36"/>
      <w:szCs w:val="40"/>
    </w:rPr>
  </w:style>
  <w:style w:type="character" w:styleId="Otsikko3Char" w:customStyle="1">
    <w:name w:val="Otsikko 3 Char"/>
    <w:aliases w:val="Otsikkotaso H3 Char"/>
    <w:basedOn w:val="Kappaleenoletusfontti"/>
    <w:link w:val="Otsikko3"/>
    <w:uiPriority w:val="9"/>
    <w:rsid w:val="00DE4D56"/>
    <w:rPr>
      <w:rFonts w:ascii="Calibri" w:hAnsi="Calibri" w:eastAsiaTheme="majorEastAsia" w:cstheme="majorBidi"/>
      <w:b/>
      <w:bCs/>
      <w:color w:val="000000" w:themeColor="text1"/>
      <w:sz w:val="32"/>
      <w:szCs w:val="32"/>
    </w:rPr>
  </w:style>
  <w:style w:type="paragraph" w:styleId="Leipteksti">
    <w:name w:val="Body Text"/>
    <w:basedOn w:val="Normaali"/>
    <w:link w:val="LeiptekstiChar"/>
    <w:uiPriority w:val="99"/>
    <w:unhideWhenUsed/>
    <w:rsid w:val="00DE4D56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rsid w:val="00DE4D56"/>
    <w:rPr>
      <w:rFonts w:ascii="Calibri" w:hAnsi="Calibri"/>
      <w:color w:val="000000" w:themeColor="text1"/>
    </w:rPr>
  </w:style>
  <w:style w:type="character" w:styleId="AlatunnisteChar" w:customStyle="1">
    <w:name w:val="Alatunniste Char"/>
    <w:basedOn w:val="Kappaleenoletusfontti"/>
    <w:link w:val="Alatunniste"/>
    <w:uiPriority w:val="99"/>
    <w:rsid w:val="00F23692"/>
    <w:rPr>
      <w:rFonts w:ascii="Calibri" w:hAnsi="Calibri"/>
      <w:color w:val="474A4C"/>
      <w:sz w:val="20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016D67"/>
    <w:rPr>
      <w:rFonts w:ascii="Calibri" w:hAnsi="Calibri" w:eastAsiaTheme="majorEastAsia" w:cstheme="majorBidi"/>
      <w:b/>
      <w:bCs/>
      <w:iCs/>
      <w:color w:val="000000" w:themeColor="text1"/>
    </w:rPr>
  </w:style>
  <w:style w:type="paragraph" w:styleId="Nimitietojentekstit" w:customStyle="1">
    <w:name w:val="Nimitietojen tekstit"/>
    <w:qFormat/>
    <w:rsid w:val="00464E88"/>
    <w:pPr>
      <w:spacing w:line="220" w:lineRule="exact"/>
    </w:pPr>
    <w:rPr>
      <w:rFonts w:ascii="Calibri" w:hAnsi="Calibri"/>
      <w:color w:val="000000" w:themeColor="text1"/>
      <w:kern w:val="26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F6794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67942"/>
    <w:rPr>
      <w:color w:val="84CCF8" w:themeColor="hyperlink"/>
      <w:u w:val="single"/>
    </w:rPr>
  </w:style>
  <w:style w:type="character" w:styleId="Ratkaisematonmaininta1" w:customStyle="1">
    <w:name w:val="Ratkaisematon maininta1"/>
    <w:basedOn w:val="Kappaleenoletusfontti"/>
    <w:uiPriority w:val="99"/>
    <w:semiHidden/>
    <w:unhideWhenUsed/>
    <w:rsid w:val="00F67942"/>
    <w:rPr>
      <w:color w:val="605E5C"/>
      <w:shd w:val="clear" w:color="auto" w:fill="E1DFDD"/>
    </w:rPr>
  </w:style>
  <w:style w:type="character" w:styleId="contentcontrolboundarysink" w:customStyle="1">
    <w:name w:val="contentcontrolboundarysink"/>
    <w:basedOn w:val="Kappaleenoletusfontti"/>
    <w:uiPriority w:val="1"/>
    <w:rsid w:val="5B538303"/>
    <w:rPr>
      <w:rFonts w:asciiTheme="minorHAnsi" w:hAnsiTheme="minorHAnsi" w:eastAsiaTheme="minorEastAsia" w:cstheme="minorBidi"/>
      <w:sz w:val="24"/>
      <w:szCs w:val="24"/>
    </w:rPr>
  </w:style>
  <w:style w:type="character" w:styleId="eop" w:customStyle="1">
    <w:name w:val="eop"/>
    <w:basedOn w:val="Kappaleenoletusfontti"/>
    <w:uiPriority w:val="1"/>
    <w:rsid w:val="4CA650AC"/>
    <w:rPr>
      <w:rFonts w:asciiTheme="minorHAnsi" w:hAnsiTheme="minorHAnsi" w:eastAsiaTheme="minorEastAsia" w:cstheme="minorBidi"/>
      <w:sz w:val="24"/>
      <w:szCs w:val="24"/>
    </w:rPr>
  </w:style>
  <w:style w:type="paragraph" w:styleId="Leiptekstikappalevli" w:customStyle="1">
    <w:name w:val="Leipäteksti kappaleväli"/>
    <w:basedOn w:val="Normaali"/>
    <w:uiPriority w:val="1"/>
    <w:qFormat/>
    <w:rsid w:val="62EBD771"/>
    <w:pPr>
      <w:spacing w:before="240" w:after="240"/>
    </w:pPr>
    <w:rPr>
      <w:rFonts w:ascii="Arial" w:hAnsi="Arial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Vantaa-Template-Peruskirjelomake-Kirjepohja-Liikuntaa-Word-A4-RGB.dotx" TargetMode="External"/></Relationships>
</file>

<file path=word/theme/theme1.xml><?xml version="1.0" encoding="utf-8"?>
<a:theme xmlns:a="http://schemas.openxmlformats.org/drawingml/2006/main" name="VANTAA-Word">
  <a:themeElements>
    <a:clrScheme name="Vantaa">
      <a:dk1>
        <a:sysClr val="windowText" lastClr="000000"/>
      </a:dk1>
      <a:lt1>
        <a:sysClr val="window" lastClr="FFFFFF"/>
      </a:lt1>
      <a:dk2>
        <a:srgbClr val="418FDE"/>
      </a:dk2>
      <a:lt2>
        <a:srgbClr val="F9E51E"/>
      </a:lt2>
      <a:accent1>
        <a:srgbClr val="0042A5"/>
      </a:accent1>
      <a:accent2>
        <a:srgbClr val="7030A0"/>
      </a:accent2>
      <a:accent3>
        <a:srgbClr val="FA453B"/>
      </a:accent3>
      <a:accent4>
        <a:srgbClr val="6BC24A"/>
      </a:accent4>
      <a:accent5>
        <a:srgbClr val="FF8F1C"/>
      </a:accent5>
      <a:accent6>
        <a:srgbClr val="00C389"/>
      </a:accent6>
      <a:hlink>
        <a:srgbClr val="84CCF8"/>
      </a:hlink>
      <a:folHlink>
        <a:srgbClr val="DB3DB0"/>
      </a:folHlink>
    </a:clrScheme>
    <a:fontScheme name="Vanta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EAF772-8769-40CD-88F6-BC527CF93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EFBC5-D110-4FFD-8F7A-21795C1B3E32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e361106-d3d7-47ad-9484-f6c8d8165d51"/>
    <ds:schemaRef ds:uri="c4660afc-6608-400a-bdd5-0461cfd8e5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A58322-74BB-4A75-9354-123720B90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0afc-6608-400a-bdd5-0461cfd8e5ac"/>
    <ds:schemaRef ds:uri="8e361106-d3d7-47ad-9484-f6c8d816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43694-885B-4DF0-A03D-B2500B03EC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Vantaa-Template-Peruskirjelomake-Kirjepohja-Liikuntaa-Word-A4-RGB</ap:Template>
  <ap:Application>Microsoft Word for the web</ap:Application>
  <ap:DocSecurity>0</ap:DocSecurity>
  <ap:ScaleCrop>false</ap:ScaleCrop>
  <ap:Company>Vantaan kaupunki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Hietala Kalle-Pekka</dc:creator>
  <lastModifiedBy>Ostrovskij Tommi</lastModifiedBy>
  <revision>18</revision>
  <lastPrinted>2015-06-30T11:29:00.0000000Z</lastPrinted>
  <dcterms:created xsi:type="dcterms:W3CDTF">2021-12-02T12:36:00.0000000Z</dcterms:created>
  <dcterms:modified xsi:type="dcterms:W3CDTF">2025-01-17T14:17:08.4078213Z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