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6802" w14:textId="77777777" w:rsidR="0017600C" w:rsidRPr="00AD1905" w:rsidRDefault="0017600C" w:rsidP="0017600C">
      <w:pPr>
        <w:rPr>
          <w:b/>
          <w:bCs/>
        </w:rPr>
      </w:pPr>
      <w:r w:rsidRPr="00AD1905">
        <w:rPr>
          <w:b/>
          <w:bCs/>
        </w:rPr>
        <w:t>Vammaisneuvoston rakennustyöryhmän kokous</w:t>
      </w:r>
    </w:p>
    <w:p w14:paraId="522DE9B2" w14:textId="77777777" w:rsidR="0017600C" w:rsidRDefault="0017600C" w:rsidP="0017600C">
      <w:r>
        <w:t xml:space="preserve">PAIKKA: </w:t>
      </w:r>
      <w:proofErr w:type="spellStart"/>
      <w:r>
        <w:t>Teams</w:t>
      </w:r>
      <w:proofErr w:type="spellEnd"/>
    </w:p>
    <w:p w14:paraId="466B2AC1" w14:textId="005E5280" w:rsidR="0017600C" w:rsidRDefault="0017600C" w:rsidP="0017600C">
      <w:r>
        <w:t xml:space="preserve">AIKA: </w:t>
      </w:r>
      <w:r>
        <w:t>Tiistaina</w:t>
      </w:r>
      <w:r>
        <w:t xml:space="preserve"> </w:t>
      </w:r>
      <w:r>
        <w:t>9</w:t>
      </w:r>
      <w:r>
        <w:t>.1.202</w:t>
      </w:r>
      <w:r>
        <w:t>4</w:t>
      </w:r>
      <w:r>
        <w:t xml:space="preserve"> </w:t>
      </w:r>
      <w:r>
        <w:t>klo 14–15</w:t>
      </w:r>
      <w:r>
        <w:t xml:space="preserve">  </w:t>
      </w:r>
    </w:p>
    <w:p w14:paraId="185406D5" w14:textId="77777777" w:rsidR="0017600C" w:rsidRDefault="0017600C" w:rsidP="0017600C">
      <w:r>
        <w:t>Paikalla:</w:t>
      </w:r>
    </w:p>
    <w:p w14:paraId="687798AB" w14:textId="0979EEF5" w:rsidR="0017600C" w:rsidRDefault="0017600C" w:rsidP="0017600C">
      <w:r>
        <w:t>Eeva Pitkänen, vammaisneuvoston rakennustyöryhmän jäsen</w:t>
      </w:r>
      <w:r>
        <w:br/>
        <w:t>Kalle Haukka, vammaisneuvoston rakennustyöryhmän jäsen</w:t>
      </w:r>
      <w:r>
        <w:br/>
        <w:t>Tuula Natunen, vammaisneuvoston rakennustyöryhmän jäsen</w:t>
      </w:r>
      <w:r>
        <w:br/>
        <w:t>Kari Natunen, vammaisneuvoston rakennustyöryhmän jäsen</w:t>
      </w:r>
      <w:r>
        <w:br/>
      </w:r>
      <w:r>
        <w:t xml:space="preserve">Yodit Melaku, </w:t>
      </w:r>
      <w:r>
        <w:t>vammaisneuvoston rakennustyöryhmän jäsen</w:t>
      </w:r>
    </w:p>
    <w:p w14:paraId="684E2FE1" w14:textId="276CA122" w:rsidR="0017600C" w:rsidRDefault="0017600C" w:rsidP="0017600C">
      <w:r>
        <w:t>Riikka Nenonen, koordinaattori, vammaisneuvoston rakennustyöryhmän sihteeri</w:t>
      </w:r>
    </w:p>
    <w:p w14:paraId="042DDC26" w14:textId="1D2E35D0" w:rsidR="00FF6418" w:rsidRDefault="0017600C" w:rsidP="00FF6418">
      <w:r>
        <w:t>Iida Eerikäinen, arkkitehti</w:t>
      </w:r>
      <w:r>
        <w:br/>
        <w:t>Milla Hakari, arkkitehti</w:t>
      </w:r>
      <w:r>
        <w:br/>
        <w:t>Anniina Laitala, koordinaattori</w:t>
      </w:r>
      <w:r>
        <w:br/>
        <w:t>Petra Tammisto, maisema-arkkitehti</w:t>
      </w:r>
      <w:r>
        <w:br/>
        <w:t>Emmi Pasanen, liikenteen kehittämispäällikkö</w:t>
      </w:r>
    </w:p>
    <w:p w14:paraId="57918BAD" w14:textId="38D61A2B" w:rsidR="0017600C" w:rsidRPr="0017600C" w:rsidRDefault="0017600C" w:rsidP="00FF6418">
      <w:pPr>
        <w:rPr>
          <w:b/>
          <w:bCs/>
        </w:rPr>
      </w:pPr>
      <w:r w:rsidRPr="0017600C">
        <w:rPr>
          <w:b/>
          <w:bCs/>
        </w:rPr>
        <w:t>KOHDE: Kuusijärven esteetön uimapaikka</w:t>
      </w:r>
    </w:p>
    <w:p w14:paraId="5A64C8D5" w14:textId="77777777" w:rsidR="0017600C" w:rsidRDefault="0017600C" w:rsidP="00FF6418">
      <w:pPr>
        <w:pStyle w:val="Luettelokappale"/>
        <w:numPr>
          <w:ilvl w:val="0"/>
          <w:numId w:val="1"/>
        </w:numPr>
      </w:pPr>
      <w:r>
        <w:t xml:space="preserve">Tarkastelussa </w:t>
      </w:r>
      <w:r w:rsidR="00FF6418">
        <w:t>Kuusijärve</w:t>
      </w:r>
      <w:r>
        <w:t>lle tulevan esteettömän uimapaikan uimaluiska/</w:t>
      </w:r>
      <w:r w:rsidR="00FF6418">
        <w:t>laituri</w:t>
      </w:r>
    </w:p>
    <w:p w14:paraId="233A230E" w14:textId="77777777" w:rsidR="0017600C" w:rsidRDefault="0017600C" w:rsidP="00FF6418">
      <w:pPr>
        <w:pStyle w:val="Luettelokappale"/>
        <w:numPr>
          <w:ilvl w:val="0"/>
          <w:numId w:val="1"/>
        </w:numPr>
      </w:pPr>
      <w:r>
        <w:t xml:space="preserve">Aikaisempi vaihtoehto laskeutui liian pitkälle järveen, mikä olisi vaikuttanut liikaa järviympäristöön </w:t>
      </w:r>
    </w:p>
    <w:p w14:paraId="4F4230AD" w14:textId="77777777" w:rsidR="0017600C" w:rsidRDefault="0017600C" w:rsidP="00FF6418">
      <w:pPr>
        <w:pStyle w:val="Luettelokappale"/>
        <w:numPr>
          <w:ilvl w:val="0"/>
          <w:numId w:val="1"/>
        </w:numPr>
      </w:pPr>
      <w:r>
        <w:t xml:space="preserve">Tällä hetkellä suunnittelussa pohditaan laituria kahden eri vaihtoehdon kautta. Joko laiturissa olisi vain </w:t>
      </w:r>
      <w:r w:rsidR="00FF6418">
        <w:t xml:space="preserve">yksi </w:t>
      </w:r>
      <w:proofErr w:type="spellStart"/>
      <w:r w:rsidR="00FF6418">
        <w:t>uimaanlähtötasanne</w:t>
      </w:r>
      <w:proofErr w:type="spellEnd"/>
      <w:r>
        <w:t>, tai toisessa vaihtoehdossa kaksi.</w:t>
      </w:r>
    </w:p>
    <w:p w14:paraId="2FC61773" w14:textId="656E606B" w:rsidR="00FF6418" w:rsidRDefault="0017600C" w:rsidP="00FF6418">
      <w:pPr>
        <w:pStyle w:val="Luettelokappale"/>
        <w:numPr>
          <w:ilvl w:val="0"/>
          <w:numId w:val="1"/>
        </w:numPr>
      </w:pPr>
      <w:r>
        <w:t>U</w:t>
      </w:r>
      <w:r w:rsidR="00FF6418">
        <w:t>imaluiska aloitetaan mahdollisimman läheltä reittiä, jotta ei mene liian syvälle järveen</w:t>
      </w:r>
      <w:r>
        <w:t>. Maan täyttöä joudutaan joka tapauksessa tekemään, ettei laiturin päästä tule yhtäkkistä pudotusta</w:t>
      </w:r>
    </w:p>
    <w:p w14:paraId="5D7E5D35" w14:textId="62A7FE6D" w:rsidR="00FF6418" w:rsidRDefault="0017600C" w:rsidP="00FF6418">
      <w:pPr>
        <w:pStyle w:val="Luettelokappale"/>
        <w:numPr>
          <w:ilvl w:val="0"/>
          <w:numId w:val="1"/>
        </w:numPr>
      </w:pPr>
      <w:r>
        <w:t>Laiturille/luiskalle tulee kaide kummallekin puolelle ja kahdessa eri korkeudessa käsijohteet</w:t>
      </w:r>
    </w:p>
    <w:p w14:paraId="53CAB091" w14:textId="77777777" w:rsidR="00FF6418" w:rsidRPr="00D45515" w:rsidRDefault="00FF6418" w:rsidP="00FF6418">
      <w:pPr>
        <w:rPr>
          <w:b/>
          <w:bCs/>
        </w:rPr>
      </w:pPr>
      <w:r w:rsidRPr="00D45515">
        <w:rPr>
          <w:b/>
          <w:bCs/>
        </w:rPr>
        <w:t>Vammaisneuvoston huomiot:</w:t>
      </w:r>
    </w:p>
    <w:p w14:paraId="1D03FB3E" w14:textId="3238EDDC" w:rsidR="0017600C" w:rsidRDefault="0017600C" w:rsidP="0017600C">
      <w:pPr>
        <w:pStyle w:val="Luettelokappale"/>
        <w:numPr>
          <w:ilvl w:val="0"/>
          <w:numId w:val="1"/>
        </w:numPr>
      </w:pPr>
      <w:r>
        <w:t xml:space="preserve">Vammaisneuvosto toivoisi kahta uimaan lähtemistä varten olevaa tasannetta. </w:t>
      </w:r>
    </w:p>
    <w:p w14:paraId="1C5B5A5B" w14:textId="77777777" w:rsidR="0017600C" w:rsidRDefault="0017600C" w:rsidP="00FF6418">
      <w:pPr>
        <w:pStyle w:val="Luettelokappale"/>
        <w:numPr>
          <w:ilvl w:val="0"/>
          <w:numId w:val="1"/>
        </w:numPr>
      </w:pPr>
      <w:proofErr w:type="spellStart"/>
      <w:r>
        <w:t>Uimaanlähtöpaikka</w:t>
      </w:r>
      <w:proofErr w:type="spellEnd"/>
      <w:r>
        <w:t xml:space="preserve"> tulisi katsoa niin, että pidempikin henkilö pystyy laskeutumaan järveen. Toinen </w:t>
      </w:r>
      <w:proofErr w:type="spellStart"/>
      <w:r>
        <w:t>uimaanlähtöpaikka</w:t>
      </w:r>
      <w:proofErr w:type="spellEnd"/>
      <w:r>
        <w:t xml:space="preserve"> voi olla hyvin matalammalla -&gt; ottaa huomioon esimerkiksi lapset myös.</w:t>
      </w:r>
    </w:p>
    <w:p w14:paraId="7172B8DE" w14:textId="77777777" w:rsidR="0017600C" w:rsidRDefault="0017600C" w:rsidP="00FF6418">
      <w:pPr>
        <w:pStyle w:val="Luettelokappale"/>
        <w:numPr>
          <w:ilvl w:val="0"/>
          <w:numId w:val="1"/>
        </w:numPr>
      </w:pPr>
      <w:r>
        <w:t xml:space="preserve">Vammaisneuvosto toivoo, että muiden vastaavien uimapaikkojen käyttäjäkokemuksia hyödynnetään. (Tampere, </w:t>
      </w:r>
      <w:proofErr w:type="spellStart"/>
      <w:r>
        <w:t>Oittaa</w:t>
      </w:r>
      <w:proofErr w:type="spellEnd"/>
      <w:r>
        <w:t>).</w:t>
      </w:r>
    </w:p>
    <w:p w14:paraId="79CF0152" w14:textId="77777777" w:rsidR="0017600C" w:rsidRDefault="0017600C" w:rsidP="00FF6418">
      <w:pPr>
        <w:pStyle w:val="Luettelokappale"/>
        <w:numPr>
          <w:ilvl w:val="0"/>
          <w:numId w:val="1"/>
        </w:numPr>
      </w:pPr>
      <w:r>
        <w:t>K</w:t>
      </w:r>
      <w:r w:rsidR="00A05C6D">
        <w:t xml:space="preserve">un vanhoja laitureita uudistetaan niin siinä yhteydessä </w:t>
      </w:r>
      <w:r>
        <w:t>voisi miettiä niiden saavutettavammaksi saamista.</w:t>
      </w:r>
      <w:r w:rsidR="00A05C6D">
        <w:t xml:space="preserve"> </w:t>
      </w:r>
    </w:p>
    <w:p w14:paraId="6E34D116" w14:textId="126F0BFB" w:rsidR="00D04094" w:rsidRPr="00FF6418" w:rsidRDefault="00D45515" w:rsidP="00FF6418">
      <w:pPr>
        <w:pStyle w:val="Luettelokappale"/>
        <w:numPr>
          <w:ilvl w:val="0"/>
          <w:numId w:val="1"/>
        </w:numPr>
      </w:pPr>
      <w:r>
        <w:t>Vammaisneuvoston jäsen vinkkasi y</w:t>
      </w:r>
      <w:r w:rsidR="0017600C">
        <w:t xml:space="preserve">mpäristöministeriöstä </w:t>
      </w:r>
      <w:r>
        <w:t xml:space="preserve">yliarkkitehti </w:t>
      </w:r>
      <w:r w:rsidR="0017600C">
        <w:t>Ni</w:t>
      </w:r>
      <w:r w:rsidR="00D04094">
        <w:t xml:space="preserve">ina </w:t>
      </w:r>
      <w:r w:rsidR="0017600C">
        <w:t>K</w:t>
      </w:r>
      <w:r w:rsidR="00D04094">
        <w:t>ilpelä</w:t>
      </w:r>
      <w:r>
        <w:t>n rakennetun ympäristön esteettömyyden asiantuntijana.</w:t>
      </w:r>
    </w:p>
    <w:sectPr w:rsidR="00D04094" w:rsidRPr="00FF6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611B"/>
    <w:multiLevelType w:val="hybridMultilevel"/>
    <w:tmpl w:val="8D325002"/>
    <w:lvl w:ilvl="0" w:tplc="E190F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C5607"/>
    <w:multiLevelType w:val="hybridMultilevel"/>
    <w:tmpl w:val="131EA4B6"/>
    <w:lvl w:ilvl="0" w:tplc="E190F3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563895">
    <w:abstractNumId w:val="0"/>
  </w:num>
  <w:num w:numId="2" w16cid:durableId="823470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A1"/>
    <w:rsid w:val="0017600C"/>
    <w:rsid w:val="00330C86"/>
    <w:rsid w:val="00402757"/>
    <w:rsid w:val="00531B0C"/>
    <w:rsid w:val="00612C09"/>
    <w:rsid w:val="00A05C6D"/>
    <w:rsid w:val="00A723A1"/>
    <w:rsid w:val="00D04094"/>
    <w:rsid w:val="00D45515"/>
    <w:rsid w:val="00ED5ED0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4F0EB"/>
  <w15:chartTrackingRefBased/>
  <w15:docId w15:val="{A4D218A3-3E93-494C-B678-268193C7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76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8" ma:contentTypeDescription="Luo uusi asiakirja." ma:contentTypeScope="" ma:versionID="012f2208e56036e1b7bd16fe27309a43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132de680e2b0cc09b45a13f2357aff3f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2F61156-4A5F-4EB6-8246-584D341A7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29826B-DE4F-4856-9C22-0AD4BBD740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660afc-6608-400a-bdd5-0461cfd8e5ac"/>
    <ds:schemaRef ds:uri="8e361106-d3d7-47ad-9484-f6c8d8165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4C92FA-FA15-446B-8E82-487465B8C7F4}">
  <ds:schemaRefs>
    <ds:schemaRef ds:uri="http://schemas.microsoft.com/office/2006/metadata/properties"/>
    <ds:schemaRef ds:uri="http://schemas.microsoft.com/office/infopath/2007/PartnerControls"/>
    <ds:schemaRef ds:uri="8e361106-d3d7-47ad-9484-f6c8d8165d51"/>
    <ds:schemaRef ds:uri="c4660afc-6608-400a-bdd5-0461cfd8e5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212</Words>
  <Characters>1726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Nenonen Riikka</dc:creator>
  <cp:keywords/>
  <dc:description/>
  <cp:lastModifiedBy>Nenonen Riikka</cp:lastModifiedBy>
  <cp:revision>5</cp:revision>
  <dcterms:created xsi:type="dcterms:W3CDTF">2024-01-09T12:33:00Z</dcterms:created>
  <dcterms:modified xsi:type="dcterms:W3CDTF">2024-01-11T11:29:00Z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