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B73CE" wp14:paraId="0945EEA7" wp14:textId="2B4DD7DF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6464401A" w:rsidR="106FD19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685B73CE" wp14:paraId="2E17A191" wp14:textId="39E234D9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03E1F87D" wp14:paraId="498204B7" wp14:textId="3A8FCD3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03E1F87D" w:rsidR="4F84C1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03E1F87D" w:rsidR="59C973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03E1F87D" w:rsidR="61BCF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.2025 </w:t>
      </w:r>
      <w:r w:rsidRPr="03E1F87D" w:rsidR="004B84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12.00–13.07</w:t>
      </w:r>
    </w:p>
    <w:p xmlns:wp14="http://schemas.microsoft.com/office/word/2010/wordml" w:rsidP="685B73CE" wp14:paraId="0533CBAA" wp14:textId="0FADD08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85B73CE" wp14:paraId="3F3E8EC0" wp14:textId="35009B8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85B73CE" wp14:paraId="3FD32B89" wp14:textId="60DC4E3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592D79DB" wp14:paraId="150092D7" wp14:textId="11F6D4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685B73CE" wp14:paraId="1744FE22" wp14:textId="009474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6FD19B" w:rsidP="03E1F87D" w:rsidRDefault="106FD19B" w14:paraId="09E233D7" w14:textId="4ACAED55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Kytösaho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kaupunkiympäristön toimialan edustaja</w:t>
      </w:r>
    </w:p>
    <w:p w:rsidR="68F68963" w:rsidP="03E1F87D" w:rsidRDefault="68F68963" w14:paraId="7AA8B7AF" w14:textId="39C6BDC5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</w:pPr>
      <w:r w:rsidRPr="03E1F87D" w:rsidR="68F6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Tuomas </w:t>
      </w:r>
      <w:r w:rsidRPr="03E1F87D" w:rsidR="68F6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Silvennoine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n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SAFA,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PES-Arkkitehdit Oy</w:t>
      </w:r>
    </w:p>
    <w:p w:rsidR="50DFCC1B" w:rsidP="03E1F87D" w:rsidRDefault="50DFCC1B" w14:paraId="58EEE945" w14:textId="42FB4AE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Valeri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Saltikoff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0F6AB3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rojektipäällikkö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Uusi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ilmailumuseo</w:t>
      </w:r>
    </w:p>
    <w:p w:rsidR="50DFCC1B" w:rsidP="03E1F87D" w:rsidRDefault="50DFCC1B" w14:paraId="462FB48B" w14:textId="11517B24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Anne Kangas,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projektipäällikkö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Rakennusliike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Lapti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Oy</w:t>
      </w:r>
    </w:p>
    <w:p w:rsidR="03E1F87D" w:rsidP="03E1F87D" w:rsidRDefault="03E1F87D" w14:paraId="7A7C3D9C" w14:textId="1239ADC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03E1F87D" wp14:paraId="336FF40B" wp14:textId="6638BB7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Kohteen esittely: </w:t>
      </w:r>
      <w:r w:rsidRPr="03E1F87D" w:rsidR="458D6C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Ilmailumuseo</w:t>
      </w:r>
    </w:p>
    <w:p xmlns:wp14="http://schemas.microsoft.com/office/word/2010/wordml" w:rsidP="03E1F87D" wp14:paraId="5EB9CE46" wp14:textId="2DC4AB30">
      <w:pPr>
        <w:pStyle w:val="ListParagraph"/>
        <w:numPr>
          <w:ilvl w:val="0"/>
          <w:numId w:val="1"/>
        </w:numPr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106FD1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Kyseessä on 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Aviapolikseen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suunniteltu uusi Ilmailumuseo.</w:t>
      </w:r>
    </w:p>
    <w:p w:rsidR="7B7346C1" w:rsidP="03E1F87D" w:rsidRDefault="7B7346C1" w14:paraId="6432FDF1" w14:textId="119B33BC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Hanke syntyi suunnittelu- ja toteutuskilpailun kautta, jossa rakennusliikkeet ja arkkitehdit muodostivat tiimejä.</w:t>
      </w:r>
      <w:r w:rsidRPr="03E1F87D" w:rsidR="419AF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Kilpailuehdotuksia käsiteltiin tilaajan kanssa työpajoissa kilpailun aikana, mikä vaikutti lopputuloksen laatuun.</w:t>
      </w:r>
    </w:p>
    <w:p w:rsidR="7B7346C1" w:rsidP="03E1F87D" w:rsidRDefault="7B7346C1" w14:paraId="7C12F593" w14:textId="0D6583ED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Esteettömyys oli yksi arviointikriteereistä ja huomioitu alusta asti.</w:t>
      </w:r>
    </w:p>
    <w:p w:rsidR="7B7346C1" w:rsidP="03E1F87D" w:rsidRDefault="7B7346C1" w14:paraId="379A0D28" w14:textId="4DA23335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Arkkitehtoniset muodot (lasiseinät) esteettömiä istutusten ja rakenteiden avulla.</w:t>
      </w:r>
    </w:p>
    <w:p w:rsidR="7B7346C1" w:rsidP="03E1F87D" w:rsidRDefault="7B7346C1" w14:paraId="068FAFDA" w14:textId="01CAD7EB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Museo ja lukio muodostavat yhteisen korttelin.</w:t>
      </w:r>
    </w:p>
    <w:p w:rsidR="7B7346C1" w:rsidP="03E1F87D" w:rsidRDefault="7B7346C1" w14:paraId="1F1F7835" w14:textId="0C5E84F3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Tontti on pieni, jolloin huoltoalue ja henkilökunnan pysäköinti rajallista.</w:t>
      </w:r>
    </w:p>
    <w:p w:rsidR="7B7346C1" w:rsidP="03E1F87D" w:rsidRDefault="7B7346C1" w14:paraId="357D5BAB" w14:textId="5C88A08D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Vieraspysäköinti katualueilla ja pysäköintilaitoksissa.</w:t>
      </w:r>
    </w:p>
    <w:p w:rsidR="0A88C424" w:rsidP="03E1F87D" w:rsidRDefault="0A88C424" w14:paraId="1DBEC856" w14:textId="063C56A9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0A88C42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Ilmailumuseon t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ilat</w:t>
      </w:r>
      <w:r w:rsidRPr="03E1F87D" w:rsidR="0A5D2F5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3E1F87D" w:rsidR="0A5D2F5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on</w:t>
      </w:r>
      <w:r w:rsidRPr="03E1F87D" w:rsidR="0A5D2F5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tarkoitus sisältää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:</w:t>
      </w:r>
    </w:p>
    <w:p w:rsidR="7B7346C1" w:rsidP="03E1F87D" w:rsidRDefault="7B7346C1" w14:paraId="777E3417" w14:textId="504D69F7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1. kerros: aula, lipunmyynti, museokauppa, ravintola, 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WC:t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(myös esteettömät), vuokrattavat kabinetit, huoltoalue.</w:t>
      </w:r>
    </w:p>
    <w:p w:rsidR="7B7346C1" w:rsidP="03E1F87D" w:rsidRDefault="7B7346C1" w14:paraId="5E2359BF" w14:textId="41736BF9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2. kerros: näyttelyparvi (esteetön hissi ja nostin), toimistot, kirjasto, simulaattoritilat, tekniset tilat.</w:t>
      </w:r>
    </w:p>
    <w:p w:rsidR="7B7346C1" w:rsidP="03E1F87D" w:rsidRDefault="7B7346C1" w14:paraId="5B225A91" w14:textId="5C8ADDB4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  <w:t>Iso päänäyttelyhalli.</w:t>
      </w:r>
    </w:p>
    <w:p w:rsidR="7B7346C1" w:rsidP="03E1F87D" w:rsidRDefault="7B7346C1" w14:paraId="3E916E86" w14:textId="61EDFB9D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Esteettömyys huomioitu mm.: </w:t>
      </w:r>
    </w:p>
    <w:p w:rsidR="7B7346C1" w:rsidP="03E1F87D" w:rsidRDefault="7B7346C1" w14:paraId="6B05F85A" w14:textId="10D71912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Hissiyhteydet näyttelyparvelle.</w:t>
      </w:r>
    </w:p>
    <w:p w:rsidR="7B7346C1" w:rsidP="03E1F87D" w:rsidRDefault="7B7346C1" w14:paraId="2E16A426" w14:textId="3C2D9848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color w:val="auto"/>
          <w:sz w:val="22"/>
          <w:szCs w:val="22"/>
        </w:rPr>
        <w:t>Lii</w:t>
      </w:r>
      <w:r w:rsidRPr="03E1F87D" w:rsidR="1828F245">
        <w:rPr>
          <w:rFonts w:ascii="Aptos" w:hAnsi="Aptos" w:eastAsia="Aptos" w:cs="Aptos" w:asciiTheme="minorAscii" w:hAnsiTheme="minorAscii" w:eastAsiaTheme="minorAscii" w:cstheme="minorAscii"/>
          <w:color w:val="auto"/>
          <w:sz w:val="22"/>
          <w:szCs w:val="22"/>
        </w:rPr>
        <w:t>kkumise</w:t>
      </w: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steisten WC.</w:t>
      </w:r>
    </w:p>
    <w:p w:rsidR="7B7346C1" w:rsidP="03E1F87D" w:rsidRDefault="7B7346C1" w14:paraId="1C92CB9A" w14:textId="0A290509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Näyttelykierros mahdollista kaikille.</w:t>
      </w:r>
    </w:p>
    <w:p w:rsidR="7B7346C1" w:rsidP="03E1F87D" w:rsidRDefault="7B7346C1" w14:paraId="68B8E9B6" w14:textId="6C10F5FD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B7346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Näyttelytilojen valaistus ja akustiikka suunnitellaan turvalliseksi ja helppokäyttöiseksi.</w:t>
      </w:r>
    </w:p>
    <w:p w:rsidR="729A6EC7" w:rsidP="03E1F87D" w:rsidRDefault="729A6EC7" w14:paraId="1E15F016" w14:textId="47C3CE6D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29A6EC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Lattian pintamateriaali vastaa julkisten tilojen yleisiä ratkaisuja (esim. Kehäradan asemat), liukkaus samaa tasoa kuin kivilattioissa.</w:t>
      </w:r>
    </w:p>
    <w:p w:rsidR="729A6EC7" w:rsidP="03E1F87D" w:rsidRDefault="729A6EC7" w14:paraId="4A07884B" w14:textId="0CECBF77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729A6EC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Kontrastisuunnittelu kesken, mutta tulee sisältämään lattia/seinä-erottuvuuden ja kalusteiden erottuvuuden.</w:t>
      </w:r>
    </w:p>
    <w:p w:rsidR="59FA7C9A" w:rsidP="03E1F87D" w:rsidRDefault="59FA7C9A" w14:paraId="6931E128" w14:textId="3168A2C1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59FA7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Pääsisäänkäynnille</w:t>
      </w:r>
      <w:r w:rsidRPr="03E1F87D" w:rsidR="59FA7C9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suunnitellaan äänimajakkaa.</w:t>
      </w:r>
    </w:p>
    <w:p w:rsidR="59FA7C9A" w:rsidP="03E1F87D" w:rsidRDefault="59FA7C9A" w14:paraId="04D96A9F" w14:textId="776396F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59FA7C9A">
        <w:rPr>
          <w:rFonts w:ascii="Calibri" w:hAnsi="Calibri" w:eastAsia="Calibri" w:cs="Calibri"/>
          <w:sz w:val="22"/>
          <w:szCs w:val="22"/>
        </w:rPr>
        <w:t>Esitettiin toiveena, että käytetään älykästä äänimajakkaa, johon voidaan ohjelmoida viestejä.</w:t>
      </w:r>
    </w:p>
    <w:p w:rsidR="59FA7C9A" w:rsidP="03E1F87D" w:rsidRDefault="59FA7C9A" w14:paraId="608DF867" w14:textId="09CE995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59FA7C9A">
        <w:rPr>
          <w:rFonts w:ascii="Calibri" w:hAnsi="Calibri" w:eastAsia="Calibri" w:cs="Calibri"/>
          <w:sz w:val="22"/>
          <w:szCs w:val="22"/>
        </w:rPr>
        <w:t>Mahdollisuus aktivoida ohjeet kaukosäätimellä tai mobiilisovelluksella.</w:t>
      </w:r>
    </w:p>
    <w:p w:rsidR="59FA7C9A" w:rsidP="03E1F87D" w:rsidRDefault="59FA7C9A" w14:paraId="76C8846D" w14:textId="61815F5F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59FA7C9A">
        <w:rPr>
          <w:rFonts w:ascii="Calibri" w:hAnsi="Calibri" w:eastAsia="Calibri" w:cs="Calibri"/>
          <w:sz w:val="22"/>
          <w:szCs w:val="22"/>
        </w:rPr>
        <w:t>Lisäksi hyvä olisi painike, jota painamalla saa kuuluville opastusviestin (esim. “lipunmyynti oikealla”, “ravintola vasemmalla”).</w:t>
      </w:r>
    </w:p>
    <w:p w:rsidR="4EAAE879" w:rsidP="03E1F87D" w:rsidRDefault="4EAAE879" w14:paraId="31C9CED4" w14:textId="5E1426EF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1F87D" w:rsidR="4EAAE87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Keskusteltiin, millaiset ratkaisut induktiosilmukoille olisivat toimivat.</w:t>
      </w:r>
    </w:p>
    <w:p w:rsidR="0ECC2524" w:rsidP="03E1F87D" w:rsidRDefault="0ECC2524" w14:paraId="2CCB7D8B" w14:textId="5C1A93B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Esteettömyysselvityksessä tulee olemaan oma osionsa induktioratkaisuista.</w:t>
      </w:r>
    </w:p>
    <w:p w:rsidR="0ECC2524" w:rsidP="03E1F87D" w:rsidRDefault="0ECC2524" w14:paraId="32E937AC" w14:textId="10F9601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 xml:space="preserve">Ilmailumuseon tarpeet induktiosilmukoista eroavat tyypillisistä kohteista, sillä museoissa on </w:t>
      </w:r>
      <w:r w:rsidRPr="03E1F87D" w:rsidR="0ECC2524">
        <w:rPr>
          <w:rFonts w:ascii="Calibri" w:hAnsi="Calibri" w:eastAsia="Calibri" w:cs="Calibri"/>
          <w:sz w:val="22"/>
          <w:szCs w:val="22"/>
        </w:rPr>
        <w:t>niille</w:t>
      </w:r>
      <w:r w:rsidRPr="03E1F87D" w:rsidR="0ECC2524">
        <w:rPr>
          <w:rFonts w:ascii="Calibri" w:hAnsi="Calibri" w:eastAsia="Calibri" w:cs="Calibri"/>
          <w:sz w:val="22"/>
          <w:szCs w:val="22"/>
        </w:rPr>
        <w:t xml:space="preserve"> monia käyttötarkoituksia.</w:t>
      </w:r>
    </w:p>
    <w:p w:rsidR="0ECC2524" w:rsidP="03E1F87D" w:rsidRDefault="0ECC2524" w14:paraId="1BBA5D9F" w14:textId="4DF99835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Induktiosilmukka vähintään tiloihin, joissa pidetään yleisiä selostuksia, kokouksia, esitelmiä.</w:t>
      </w:r>
    </w:p>
    <w:p w:rsidR="0ECC2524" w:rsidP="03E1F87D" w:rsidRDefault="0ECC2524" w14:paraId="3B3F377F" w14:textId="014565C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Selkeät opasteet (symbolit seinissä), jotta induktioalueet löytyvät.</w:t>
      </w:r>
    </w:p>
    <w:p w:rsidR="0ECC2524" w:rsidP="03E1F87D" w:rsidRDefault="0ECC2524" w14:paraId="7D929406" w14:textId="7248C78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Asiakkaille tulee olla saatavilla ohjeistukset induktiosilmukan käyttöön.</w:t>
      </w:r>
    </w:p>
    <w:p w:rsidR="0ECC2524" w:rsidP="03E1F87D" w:rsidRDefault="0ECC2524" w14:paraId="4C3F975E" w14:textId="5E5D54F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Opastuspisteet ja kuulokkeiden käyttöalueet oltava hiljaisia ja induktiolla tuettuja.</w:t>
      </w:r>
    </w:p>
    <w:p w:rsidR="0ECC2524" w:rsidP="03E1F87D" w:rsidRDefault="0ECC2524" w14:paraId="34A05CB4" w14:textId="3047512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Lipunmyyntipisteelle tulee induktiosilmukka.</w:t>
      </w:r>
    </w:p>
    <w:p w:rsidR="0ECC2524" w:rsidP="03E1F87D" w:rsidRDefault="0ECC2524" w14:paraId="027F5375" w14:textId="51FD43CF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Kokoustilat (kabinetit) ja vaihtuvien näyttelyiden tapahtumatilat varustetaan induktiolla.</w:t>
      </w:r>
    </w:p>
    <w:p w:rsidR="0ECC2524" w:rsidP="03E1F87D" w:rsidRDefault="0ECC2524" w14:paraId="7A07E011" w14:textId="44818DB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Näyttelytiloissa on haasteena, miten toteuttaa ääneen perustuva opastus ilman rakenteisiin integroitua induktiota. Tähän pohditaan vielä teknisiä ratkaisuja</w:t>
      </w:r>
    </w:p>
    <w:p w:rsidR="0ECC2524" w:rsidP="03E1F87D" w:rsidRDefault="0ECC2524" w14:paraId="1657FF63" w14:textId="7C5FC01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3E1F87D" w:rsidR="0ECC2524">
        <w:rPr>
          <w:rFonts w:ascii="Calibri" w:hAnsi="Calibri" w:eastAsia="Calibri" w:cs="Calibri"/>
          <w:sz w:val="22"/>
          <w:szCs w:val="22"/>
        </w:rPr>
        <w:t>Mahdollisia ratkaisuja: r</w:t>
      </w:r>
      <w:r w:rsidRPr="03E1F87D" w:rsidR="0ECC2524">
        <w:rPr>
          <w:rFonts w:ascii="Calibri" w:hAnsi="Calibri" w:eastAsia="Calibri" w:cs="Calibri"/>
          <w:sz w:val="22"/>
          <w:szCs w:val="22"/>
        </w:rPr>
        <w:t>akenteisiin integroidut silmukat, kalusteisiin integroidut silmukat, mobiiliapplikaatiot ja kuulokkeet opastuspisteillä</w:t>
      </w:r>
    </w:p>
    <w:p w:rsidR="3D8643FD" w:rsidP="03E1F87D" w:rsidRDefault="3D8643FD" w14:paraId="2B286C6A" w14:textId="082CC87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3D8643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Lisäksi puhuttiin mahdollisuudesta, jos rakennustyöryhmä voisi vierailla paikan päällä, kun rakennustyöt ovat sopivassa vaiheessa.</w:t>
      </w:r>
    </w:p>
    <w:p w:rsidR="03E1F87D" w:rsidP="03E1F87D" w:rsidRDefault="03E1F87D" w14:paraId="1D0CA9C5" w14:textId="507843D3">
      <w:pPr>
        <w:pStyle w:val="Normal"/>
        <w:spacing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0B93E440" wp14:paraId="454499CA" wp14:textId="6949B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B93E440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xmlns:wp14="http://schemas.microsoft.com/office/word/2010/wordml" w:rsidP="4A84F470" wp14:paraId="10B22632" wp14:textId="48FB893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fi-FI"/>
        </w:rPr>
      </w:pPr>
      <w:r w:rsidRPr="4A84F470" w:rsidR="01C080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Noudatetaan </w:t>
      </w:r>
      <w:r w:rsidRPr="4A84F470" w:rsidR="5BEE80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ympäristöministeriön ohjeistusta Esteetön rakennus ja ympäristö, Rakennustieto </w:t>
      </w:r>
      <w:r w:rsidRPr="4A84F470" w:rsidR="6FD357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2019</w:t>
      </w:r>
    </w:p>
    <w:p xmlns:wp14="http://schemas.microsoft.com/office/word/2010/wordml" w:rsidP="01DD2FFE" wp14:paraId="7953737E" wp14:textId="0B800D1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CF363C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6464401A" wp14:paraId="53AAE33E" wp14:textId="3B77A46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w:rsidR="56805791" w:rsidP="4A84F470" w:rsidRDefault="56805791" w14:paraId="54152522" w14:textId="1C88E74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fi-FI"/>
        </w:rPr>
      </w:pPr>
      <w:r w:rsidRPr="03E1F87D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Opastesuunnittelussa toivotaan otettavan huomioon </w:t>
      </w:r>
      <w:r w:rsidRPr="03E1F87D" w:rsidR="5AF51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pääsisäänkäynnille opastava </w:t>
      </w:r>
      <w:r w:rsidRPr="03E1F87D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äänimajak</w:t>
      </w:r>
      <w:r w:rsidRPr="03E1F87D" w:rsidR="0C81C1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</w:t>
      </w:r>
      <w:r w:rsidRPr="03E1F87D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</w:t>
      </w:r>
      <w:r w:rsidRPr="03E1F87D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.</w:t>
      </w:r>
      <w:r w:rsidRPr="03E1F87D" w:rsidR="691BCF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Opastuksessa otettava huomioon eri tavoin aistivammaiset myös heikkonäköiset. Lisäopastusta ympäristöministe</w:t>
      </w:r>
      <w:r w:rsidRPr="03E1F87D" w:rsidR="7A5F05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riön </w:t>
      </w:r>
      <w:r w:rsidRPr="03E1F87D" w:rsidR="7A5F05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ohjeistuksesta</w:t>
      </w:r>
      <w:r w:rsidRPr="03E1F87D" w:rsidR="7A5F05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ja RT-korteista.</w:t>
      </w:r>
    </w:p>
    <w:p w:rsidR="469E570C" w:rsidP="03E1F87D" w:rsidRDefault="469E570C" w14:paraId="0E78BBF1" w14:textId="3FBD6DD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469E5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Otetaan</w:t>
      </w:r>
      <w:r w:rsidRPr="03E1F87D" w:rsidR="271F6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hanke</w:t>
      </w:r>
      <w:r w:rsidRPr="03E1F87D" w:rsidR="469E5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jatkokäsittelyyn, kun virallinen </w:t>
      </w:r>
      <w:r w:rsidRPr="03E1F87D" w:rsidR="469E5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esteettömyys</w:t>
      </w:r>
      <w:r w:rsidRPr="03E1F87D" w:rsidR="73D5D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</w:t>
      </w:r>
      <w:r w:rsidRPr="03E1F87D" w:rsidR="469E5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elvitys</w:t>
      </w:r>
      <w:r w:rsidRPr="03E1F87D" w:rsidR="469E5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on valmistunut.</w:t>
      </w:r>
      <w:r w:rsidRPr="03E1F87D" w:rsidR="4AF9D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Selvityksen toivotaan sisältävän seuraavaa:</w:t>
      </w:r>
    </w:p>
    <w:p w:rsidR="18CFEF8B" w:rsidP="03E1F87D" w:rsidRDefault="18CFEF8B" w14:paraId="576B3C31" w14:textId="538AE83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03E1F87D" w:rsidR="18CFE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Aineistot luettavissa lukulaitteella</w:t>
      </w:r>
    </w:p>
    <w:p w:rsidR="4BBC041C" w:rsidP="03E1F87D" w:rsidRDefault="4BBC041C" w14:paraId="55C9C324" w14:textId="745BE7A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03E1F87D" w:rsidR="4BBC0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Toimitetaan lattiamateriaalin kitkatestit ja huolto-ohjeet.</w:t>
      </w:r>
    </w:p>
    <w:p w:rsidR="60DDF69D" w:rsidP="03E1F87D" w:rsidRDefault="60DDF69D" w14:paraId="2124AABD" w14:textId="661E186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3E1F87D" w:rsidR="60DDF69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V</w:t>
      </w:r>
      <w:r w:rsidRPr="03E1F87D" w:rsidR="6740DB1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armistetaan induktio ja akustiikka kaikissa esitystiloissa.</w:t>
      </w:r>
    </w:p>
    <w:p w:rsidR="4BBC041C" w:rsidP="03E1F87D" w:rsidRDefault="4BBC041C" w14:paraId="77E02BD4" w14:textId="58354A4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4BBC0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Laaditaan </w:t>
      </w:r>
      <w:r w:rsidRPr="03E1F87D" w:rsidR="0201D2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</w:t>
      </w:r>
      <w:r w:rsidRPr="03E1F87D" w:rsidR="4BBC0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nduktiosilmukkakartta</w:t>
      </w:r>
      <w:r w:rsidRPr="03E1F87D" w:rsidR="4BBC0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 laaditaan kartta ja opasteet; varaukset sähköjärjestelmiin.</w:t>
      </w:r>
    </w:p>
    <w:p w:rsidR="715964A4" w:rsidP="03E1F87D" w:rsidRDefault="715964A4" w14:paraId="39E308AC" w14:textId="758F1A7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715964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</w:t>
      </w:r>
      <w:r w:rsidRPr="03E1F87D" w:rsidR="002A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ääritellään jälkikaiunta-arvot ja materiaalit.</w:t>
      </w:r>
    </w:p>
    <w:p w:rsidR="4E66F6BC" w:rsidP="03E1F87D" w:rsidRDefault="4E66F6BC" w14:paraId="420E5947" w14:textId="252D1E0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4E66F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</w:t>
      </w:r>
      <w:r w:rsidRPr="03E1F87D" w:rsidR="002A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uunnitellaan kontrastiraidat ja havaittavuusmerkinnät.</w:t>
      </w:r>
    </w:p>
    <w:p w:rsidR="65D857C5" w:rsidP="03E1F87D" w:rsidRDefault="65D857C5" w14:paraId="6615F727" w14:textId="35936C1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65D85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</w:t>
      </w:r>
      <w:r w:rsidRPr="03E1F87D" w:rsidR="002A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elvitetään pysäköintipaikkojen normit ja </w:t>
      </w:r>
      <w:r w:rsidRPr="03E1F87D" w:rsidR="7235E2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LE-pysäköinnin </w:t>
      </w:r>
      <w:r w:rsidRPr="03E1F87D" w:rsidR="002A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lisäpaikkojen mahdollisuus.</w:t>
      </w:r>
    </w:p>
    <w:p w:rsidR="6464401A" w:rsidP="6464401A" w:rsidRDefault="6464401A" w14:paraId="0CEF0495" w14:textId="17D6DC68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6464401A" w:rsidP="6464401A" w:rsidRDefault="6464401A" w14:paraId="1CE7443F" w14:textId="738637B6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f6e2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6c8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b2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2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C5FC7"/>
    <w:rsid w:val="002A5FFF"/>
    <w:rsid w:val="004B8457"/>
    <w:rsid w:val="007B97A1"/>
    <w:rsid w:val="0109B90E"/>
    <w:rsid w:val="01B38D6C"/>
    <w:rsid w:val="01C0800C"/>
    <w:rsid w:val="01DD2FFE"/>
    <w:rsid w:val="0201D2B6"/>
    <w:rsid w:val="02DEE0BF"/>
    <w:rsid w:val="02FFBBD9"/>
    <w:rsid w:val="03867151"/>
    <w:rsid w:val="03E1F87D"/>
    <w:rsid w:val="03E51E09"/>
    <w:rsid w:val="048AC531"/>
    <w:rsid w:val="04E0226D"/>
    <w:rsid w:val="052D49E7"/>
    <w:rsid w:val="082AF183"/>
    <w:rsid w:val="082B4109"/>
    <w:rsid w:val="088FE407"/>
    <w:rsid w:val="08CB0EAB"/>
    <w:rsid w:val="095A2195"/>
    <w:rsid w:val="097237EF"/>
    <w:rsid w:val="0977D521"/>
    <w:rsid w:val="097AF80F"/>
    <w:rsid w:val="0A5D2F55"/>
    <w:rsid w:val="0A88C424"/>
    <w:rsid w:val="0AD69E83"/>
    <w:rsid w:val="0B93E440"/>
    <w:rsid w:val="0C428AB5"/>
    <w:rsid w:val="0C5E44C4"/>
    <w:rsid w:val="0C6FAEC0"/>
    <w:rsid w:val="0C81C1AB"/>
    <w:rsid w:val="0D11EBC8"/>
    <w:rsid w:val="0E9C1E07"/>
    <w:rsid w:val="0ECC2524"/>
    <w:rsid w:val="0F0CF74B"/>
    <w:rsid w:val="0F528202"/>
    <w:rsid w:val="0F6AB3BE"/>
    <w:rsid w:val="104DF649"/>
    <w:rsid w:val="106FD19B"/>
    <w:rsid w:val="107437A4"/>
    <w:rsid w:val="108BA436"/>
    <w:rsid w:val="10F69CF4"/>
    <w:rsid w:val="117C5FC7"/>
    <w:rsid w:val="12886030"/>
    <w:rsid w:val="1374682E"/>
    <w:rsid w:val="13ACC3DC"/>
    <w:rsid w:val="13AEEC09"/>
    <w:rsid w:val="13D4B95E"/>
    <w:rsid w:val="13EEA6E5"/>
    <w:rsid w:val="1424E009"/>
    <w:rsid w:val="14A98584"/>
    <w:rsid w:val="14E85E33"/>
    <w:rsid w:val="157C5D9B"/>
    <w:rsid w:val="157CEE37"/>
    <w:rsid w:val="15842899"/>
    <w:rsid w:val="158DC8A0"/>
    <w:rsid w:val="1691317A"/>
    <w:rsid w:val="170E6483"/>
    <w:rsid w:val="1818B785"/>
    <w:rsid w:val="1828F245"/>
    <w:rsid w:val="189D018D"/>
    <w:rsid w:val="189F5E07"/>
    <w:rsid w:val="18CFEF8B"/>
    <w:rsid w:val="1943328C"/>
    <w:rsid w:val="1A36F645"/>
    <w:rsid w:val="1A420F96"/>
    <w:rsid w:val="1AA40F2B"/>
    <w:rsid w:val="1ACA4680"/>
    <w:rsid w:val="1AF5678F"/>
    <w:rsid w:val="1AF89FEC"/>
    <w:rsid w:val="1B53047F"/>
    <w:rsid w:val="1B79E41A"/>
    <w:rsid w:val="1BEE9B79"/>
    <w:rsid w:val="1BFC1656"/>
    <w:rsid w:val="1C84E4BE"/>
    <w:rsid w:val="1CEFB7E8"/>
    <w:rsid w:val="1CF363CA"/>
    <w:rsid w:val="1D2D7D40"/>
    <w:rsid w:val="1DEDEFF3"/>
    <w:rsid w:val="1E249208"/>
    <w:rsid w:val="1E840D5E"/>
    <w:rsid w:val="1E8B9D4E"/>
    <w:rsid w:val="1F1060C6"/>
    <w:rsid w:val="1F444BFF"/>
    <w:rsid w:val="1FA240DE"/>
    <w:rsid w:val="1FBB6611"/>
    <w:rsid w:val="1FD711E3"/>
    <w:rsid w:val="202DDDB4"/>
    <w:rsid w:val="204E5AAD"/>
    <w:rsid w:val="2101A072"/>
    <w:rsid w:val="2104F791"/>
    <w:rsid w:val="21B3F259"/>
    <w:rsid w:val="21D38B9F"/>
    <w:rsid w:val="221E55B4"/>
    <w:rsid w:val="2294EA2D"/>
    <w:rsid w:val="22C93ACA"/>
    <w:rsid w:val="22F37A5A"/>
    <w:rsid w:val="2331B9C2"/>
    <w:rsid w:val="237054A3"/>
    <w:rsid w:val="24085A7F"/>
    <w:rsid w:val="2457D369"/>
    <w:rsid w:val="246A2E11"/>
    <w:rsid w:val="254759A1"/>
    <w:rsid w:val="258B187E"/>
    <w:rsid w:val="25CE8A95"/>
    <w:rsid w:val="25FB1CEE"/>
    <w:rsid w:val="261A5B4D"/>
    <w:rsid w:val="2637B2A5"/>
    <w:rsid w:val="26908ED2"/>
    <w:rsid w:val="26B825ED"/>
    <w:rsid w:val="271F6161"/>
    <w:rsid w:val="2757B225"/>
    <w:rsid w:val="27759C33"/>
    <w:rsid w:val="27A32130"/>
    <w:rsid w:val="27CB7CED"/>
    <w:rsid w:val="28A5F7C4"/>
    <w:rsid w:val="2967E637"/>
    <w:rsid w:val="29CC4E34"/>
    <w:rsid w:val="29F078B0"/>
    <w:rsid w:val="29F6DAC6"/>
    <w:rsid w:val="2A03777C"/>
    <w:rsid w:val="2A943AFF"/>
    <w:rsid w:val="2AAFCBD9"/>
    <w:rsid w:val="2B2E5C67"/>
    <w:rsid w:val="2B4CC83E"/>
    <w:rsid w:val="2B548EC5"/>
    <w:rsid w:val="2B7F0466"/>
    <w:rsid w:val="2BF248C0"/>
    <w:rsid w:val="2C07135D"/>
    <w:rsid w:val="2CB05F06"/>
    <w:rsid w:val="2CB7871C"/>
    <w:rsid w:val="2CCA686C"/>
    <w:rsid w:val="2D270CE0"/>
    <w:rsid w:val="2D4FDB8F"/>
    <w:rsid w:val="2D782506"/>
    <w:rsid w:val="2E514017"/>
    <w:rsid w:val="2F752145"/>
    <w:rsid w:val="30138CBD"/>
    <w:rsid w:val="3038ECEA"/>
    <w:rsid w:val="3068692D"/>
    <w:rsid w:val="30B90ABC"/>
    <w:rsid w:val="30F09BA7"/>
    <w:rsid w:val="326C5986"/>
    <w:rsid w:val="32EC7965"/>
    <w:rsid w:val="3311D2B2"/>
    <w:rsid w:val="3335FCF2"/>
    <w:rsid w:val="335A57E2"/>
    <w:rsid w:val="33B99B8D"/>
    <w:rsid w:val="3404BC14"/>
    <w:rsid w:val="34961620"/>
    <w:rsid w:val="34BE1A08"/>
    <w:rsid w:val="34C328D5"/>
    <w:rsid w:val="34D25312"/>
    <w:rsid w:val="35E4B47B"/>
    <w:rsid w:val="36E30642"/>
    <w:rsid w:val="3732F152"/>
    <w:rsid w:val="37815757"/>
    <w:rsid w:val="37B730B5"/>
    <w:rsid w:val="37F62432"/>
    <w:rsid w:val="387D1A50"/>
    <w:rsid w:val="38D95431"/>
    <w:rsid w:val="38F56736"/>
    <w:rsid w:val="395586EB"/>
    <w:rsid w:val="39641560"/>
    <w:rsid w:val="396DFCD6"/>
    <w:rsid w:val="39B060E6"/>
    <w:rsid w:val="39C48597"/>
    <w:rsid w:val="3A915AA7"/>
    <w:rsid w:val="3A9BF521"/>
    <w:rsid w:val="3B7EEEDD"/>
    <w:rsid w:val="3C0DCF09"/>
    <w:rsid w:val="3C1471EC"/>
    <w:rsid w:val="3C6D5701"/>
    <w:rsid w:val="3CE02AAD"/>
    <w:rsid w:val="3D12F19D"/>
    <w:rsid w:val="3D8643FD"/>
    <w:rsid w:val="3DC05467"/>
    <w:rsid w:val="3E6264EE"/>
    <w:rsid w:val="3E8FA2F1"/>
    <w:rsid w:val="3FDE4044"/>
    <w:rsid w:val="3FE0031A"/>
    <w:rsid w:val="3FF33CF4"/>
    <w:rsid w:val="4028CD69"/>
    <w:rsid w:val="408F59CA"/>
    <w:rsid w:val="419AFB09"/>
    <w:rsid w:val="42596D7E"/>
    <w:rsid w:val="42B91D5D"/>
    <w:rsid w:val="42EC5D42"/>
    <w:rsid w:val="447417F0"/>
    <w:rsid w:val="44D9CF48"/>
    <w:rsid w:val="44E7BC0B"/>
    <w:rsid w:val="4571B3B8"/>
    <w:rsid w:val="458D6C0F"/>
    <w:rsid w:val="469E570C"/>
    <w:rsid w:val="47B40650"/>
    <w:rsid w:val="47CFE71D"/>
    <w:rsid w:val="4860440E"/>
    <w:rsid w:val="4890C678"/>
    <w:rsid w:val="492D0479"/>
    <w:rsid w:val="495FD74E"/>
    <w:rsid w:val="4A2DEACA"/>
    <w:rsid w:val="4A3653DA"/>
    <w:rsid w:val="4A368198"/>
    <w:rsid w:val="4A84F470"/>
    <w:rsid w:val="4A8C72F1"/>
    <w:rsid w:val="4AF9D16D"/>
    <w:rsid w:val="4B152A28"/>
    <w:rsid w:val="4B379003"/>
    <w:rsid w:val="4B9C7DD5"/>
    <w:rsid w:val="4BBC041C"/>
    <w:rsid w:val="4BE83FB0"/>
    <w:rsid w:val="4BEEF588"/>
    <w:rsid w:val="4C0A4B02"/>
    <w:rsid w:val="4DD75456"/>
    <w:rsid w:val="4E66F6BC"/>
    <w:rsid w:val="4EAAE879"/>
    <w:rsid w:val="4EAD4497"/>
    <w:rsid w:val="4F1839EF"/>
    <w:rsid w:val="4F464202"/>
    <w:rsid w:val="4F84C15E"/>
    <w:rsid w:val="4F8FC0A2"/>
    <w:rsid w:val="4F9591A2"/>
    <w:rsid w:val="4F9D876E"/>
    <w:rsid w:val="50DFCC1B"/>
    <w:rsid w:val="51E43C57"/>
    <w:rsid w:val="52DC0B9C"/>
    <w:rsid w:val="54CC96B3"/>
    <w:rsid w:val="54F274DE"/>
    <w:rsid w:val="54F35173"/>
    <w:rsid w:val="556B3103"/>
    <w:rsid w:val="5584E9BE"/>
    <w:rsid w:val="55B25654"/>
    <w:rsid w:val="55E14FA4"/>
    <w:rsid w:val="560596BF"/>
    <w:rsid w:val="56805791"/>
    <w:rsid w:val="568F8447"/>
    <w:rsid w:val="56DDC258"/>
    <w:rsid w:val="583A642F"/>
    <w:rsid w:val="58A269A1"/>
    <w:rsid w:val="58C45FDB"/>
    <w:rsid w:val="592D79DB"/>
    <w:rsid w:val="59C973A0"/>
    <w:rsid w:val="59FA7C9A"/>
    <w:rsid w:val="5AC01992"/>
    <w:rsid w:val="5AF51CE0"/>
    <w:rsid w:val="5BEE8044"/>
    <w:rsid w:val="5BF8C327"/>
    <w:rsid w:val="5C41185F"/>
    <w:rsid w:val="5CE07A8B"/>
    <w:rsid w:val="5CE27C78"/>
    <w:rsid w:val="5D139778"/>
    <w:rsid w:val="5D7D4D69"/>
    <w:rsid w:val="5DFBEBB0"/>
    <w:rsid w:val="5E023EFA"/>
    <w:rsid w:val="5E83ECD1"/>
    <w:rsid w:val="5EE02961"/>
    <w:rsid w:val="5F683F87"/>
    <w:rsid w:val="609AD96B"/>
    <w:rsid w:val="60A4FCF2"/>
    <w:rsid w:val="60DDF69D"/>
    <w:rsid w:val="60E16550"/>
    <w:rsid w:val="61BCF3A9"/>
    <w:rsid w:val="6206E1E7"/>
    <w:rsid w:val="627B0125"/>
    <w:rsid w:val="62F18B70"/>
    <w:rsid w:val="632681F3"/>
    <w:rsid w:val="6422BB12"/>
    <w:rsid w:val="642BE836"/>
    <w:rsid w:val="6464401A"/>
    <w:rsid w:val="650A2DD1"/>
    <w:rsid w:val="6553C123"/>
    <w:rsid w:val="65CFCCFE"/>
    <w:rsid w:val="65D857C5"/>
    <w:rsid w:val="6643D9E9"/>
    <w:rsid w:val="6740DB1D"/>
    <w:rsid w:val="67422374"/>
    <w:rsid w:val="685B73CE"/>
    <w:rsid w:val="68E34AAE"/>
    <w:rsid w:val="68F68963"/>
    <w:rsid w:val="690670BB"/>
    <w:rsid w:val="691BCF13"/>
    <w:rsid w:val="69BBC033"/>
    <w:rsid w:val="69CBCA27"/>
    <w:rsid w:val="69E31412"/>
    <w:rsid w:val="6A2F8E74"/>
    <w:rsid w:val="6AC24F5E"/>
    <w:rsid w:val="6C3B3B0F"/>
    <w:rsid w:val="6C4BD36B"/>
    <w:rsid w:val="6C7840F5"/>
    <w:rsid w:val="6D1D9AD3"/>
    <w:rsid w:val="6D1EB483"/>
    <w:rsid w:val="6DD4095A"/>
    <w:rsid w:val="6E1D7514"/>
    <w:rsid w:val="6F11B9D0"/>
    <w:rsid w:val="6FD357D5"/>
    <w:rsid w:val="7006852C"/>
    <w:rsid w:val="7007958F"/>
    <w:rsid w:val="700FD43B"/>
    <w:rsid w:val="70A292CD"/>
    <w:rsid w:val="713C68AD"/>
    <w:rsid w:val="714F82B9"/>
    <w:rsid w:val="715964A4"/>
    <w:rsid w:val="71A1C40F"/>
    <w:rsid w:val="7201158D"/>
    <w:rsid w:val="7235E2D4"/>
    <w:rsid w:val="729A6EC7"/>
    <w:rsid w:val="73270473"/>
    <w:rsid w:val="739DE4BF"/>
    <w:rsid w:val="73A5ED13"/>
    <w:rsid w:val="73D39608"/>
    <w:rsid w:val="73D5D7A5"/>
    <w:rsid w:val="74433DB0"/>
    <w:rsid w:val="7494BE12"/>
    <w:rsid w:val="75137F9C"/>
    <w:rsid w:val="755A0C39"/>
    <w:rsid w:val="76C16B55"/>
    <w:rsid w:val="7880AB03"/>
    <w:rsid w:val="7881567B"/>
    <w:rsid w:val="788517A8"/>
    <w:rsid w:val="789A1F05"/>
    <w:rsid w:val="790F19C1"/>
    <w:rsid w:val="797138BE"/>
    <w:rsid w:val="799002AD"/>
    <w:rsid w:val="7A5F05A2"/>
    <w:rsid w:val="7AB07E11"/>
    <w:rsid w:val="7AC7F1B3"/>
    <w:rsid w:val="7B029FA1"/>
    <w:rsid w:val="7B7346C1"/>
    <w:rsid w:val="7BB12275"/>
    <w:rsid w:val="7C35F429"/>
    <w:rsid w:val="7D2AF9ED"/>
    <w:rsid w:val="7D9BBFD4"/>
    <w:rsid w:val="7DA25AF2"/>
    <w:rsid w:val="7E8DC2C4"/>
    <w:rsid w:val="7F9FEBDE"/>
    <w:rsid w:val="7F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5FC7"/>
  <w15:chartTrackingRefBased/>
  <w15:docId w15:val="{23A69133-594D-43E7-BE77-8C92E8FB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6440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85B73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3566154632441b" /><Relationship Type="http://schemas.microsoft.com/office/2016/09/relationships/commentsIds" Target="commentsIds.xml" Id="R00228cac5a7d406f" /><Relationship Type="http://schemas.microsoft.com/office/2011/relationships/commentsExtended" Target="commentsExtended.xml" Id="Ra108884005404650" /><Relationship Type="http://schemas.microsoft.com/office/2011/relationships/people" Target="people.xml" Id="Rfa0e6114e169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3252b52932a82a83ca624212e240fa42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7403f5191aef1ac5b339a8167ef0fa6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503C00-A902-40EA-8337-D69CC1FBFF80}"/>
</file>

<file path=customXml/itemProps2.xml><?xml version="1.0" encoding="utf-8"?>
<ds:datastoreItem xmlns:ds="http://schemas.openxmlformats.org/officeDocument/2006/customXml" ds:itemID="{D0719702-915C-4982-B230-BE91A34CBE9A}"/>
</file>

<file path=customXml/itemProps3.xml><?xml version="1.0" encoding="utf-8"?>
<ds:datastoreItem xmlns:ds="http://schemas.openxmlformats.org/officeDocument/2006/customXml" ds:itemID="{189B6CFA-8966-402B-A0F9-37F490952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2025-10-09T11:09:57.0000000Z</dcterms:created>
  <dcterms:modified xsi:type="dcterms:W3CDTF">2025-12-09T12:34:11.9674145Z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