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B73CE" wp14:paraId="0945EEA7" wp14:textId="2B4DD7DF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6464401A" w:rsidR="106FD19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685B73CE" wp14:paraId="2E17A191" wp14:textId="39E234D9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1669B1DB" wp14:paraId="498204B7" wp14:textId="4AF18FE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1669B1DB" w:rsidR="710DB2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23</w:t>
      </w: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1669B1DB" w:rsidR="689A83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.202</w:t>
      </w:r>
      <w:r w:rsidRPr="1669B1DB" w:rsidR="68A31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6</w:t>
      </w: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669B1DB" w:rsidR="578F3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</w:t>
      </w:r>
      <w:r w:rsidRPr="1669B1DB" w:rsidR="34675A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r w:rsidRPr="1669B1DB" w:rsidR="578F3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1669B1DB" w:rsidR="1F163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1669B1DB" w:rsidR="578F3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0–1</w:t>
      </w:r>
      <w:r w:rsidRPr="1669B1DB" w:rsidR="127BC9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  <w:r w:rsidRPr="1669B1DB" w:rsidR="578F37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1669B1DB" w:rsidR="1B309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19</w:t>
      </w:r>
    </w:p>
    <w:p xmlns:wp14="http://schemas.microsoft.com/office/word/2010/wordml" w:rsidP="685B73CE" wp14:paraId="0533CBAA" wp14:textId="0FADD08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85B73CE" wp14:paraId="3F3E8EC0" wp14:textId="35009B8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85B73CE" wp14:paraId="3FD32B89" wp14:textId="60DC4E3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592D79DB" wp14:paraId="150092D7" wp14:textId="11F6D4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685B73CE" wp14:paraId="1744FE22" wp14:textId="009474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6FD19B" w:rsidP="03E1F87D" w:rsidRDefault="106FD19B" w14:paraId="09E233D7" w14:textId="4ACAED55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Kytösaho</w:t>
      </w:r>
      <w:r w:rsidRPr="03E1F87D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kaupunkiympäristön toimialan edustaja</w:t>
      </w:r>
    </w:p>
    <w:p w:rsidR="68F68963" w:rsidP="03E1F87D" w:rsidRDefault="68F68963" w14:paraId="7AA8B7AF" w14:textId="39C6BDC5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</w:pPr>
      <w:r w:rsidRPr="03E1F87D" w:rsidR="68F6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Tuomas </w:t>
      </w:r>
      <w:r w:rsidRPr="03E1F87D" w:rsidR="68F6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Silvennoine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n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03E1F87D" w:rsidR="47B4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SAFA,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PES-Arkkitehdit Oy</w:t>
      </w:r>
    </w:p>
    <w:p w:rsidR="50DFCC1B" w:rsidP="03E1F87D" w:rsidRDefault="50DFCC1B" w14:paraId="58EEE945" w14:textId="42FB4AE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Valeri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Saltikoff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0F6AB3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rojektipäällikkö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Uusi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03E1F87D" w:rsidR="71A1C4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ilmailumuseo</w:t>
      </w:r>
    </w:p>
    <w:p w:rsidR="50DFCC1B" w:rsidP="03E1F87D" w:rsidRDefault="50DFCC1B" w14:paraId="462FB48B" w14:textId="11517B24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Anne Kangas,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projektipäällikkö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Rakennusliike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Lapti</w:t>
      </w:r>
      <w:r w:rsidRPr="03E1F87D" w:rsidR="50DFCC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Oy</w:t>
      </w:r>
    </w:p>
    <w:p w:rsidR="03E1F87D" w:rsidP="03E1F87D" w:rsidRDefault="03E1F87D" w14:paraId="7A7C3D9C" w14:textId="1239ADC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03E1F87D" wp14:paraId="336FF40B" wp14:textId="6638BB7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3E1F87D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Kohteen esittely: </w:t>
      </w:r>
      <w:r w:rsidRPr="03E1F87D" w:rsidR="458D6C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Ilmailumuseo</w:t>
      </w:r>
    </w:p>
    <w:p xmlns:wp14="http://schemas.microsoft.com/office/word/2010/wordml" w:rsidP="1669B1DB" wp14:paraId="5EB9CE46" wp14:textId="69DFB101">
      <w:pPr>
        <w:pStyle w:val="ListParagraph"/>
        <w:numPr>
          <w:ilvl w:val="0"/>
          <w:numId w:val="1"/>
        </w:numPr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Kyseessä on </w:t>
      </w:r>
      <w:r w:rsidRPr="1669B1DB" w:rsidR="084B60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Aviapolikseen</w:t>
      </w:r>
      <w:r w:rsidRPr="1669B1DB" w:rsidR="084B60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suunniteltu uusi Ilmailumuseo.</w:t>
      </w:r>
      <w:r w:rsidRPr="1669B1DB" w:rsidR="7EF90C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669B1DB" w:rsidR="76FC7A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</w:t>
      </w:r>
      <w:r w:rsidRPr="1669B1DB" w:rsidR="78FBAC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esiteltiin</w:t>
      </w:r>
      <w:r w:rsidRPr="1669B1DB" w:rsidR="76FC7A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myös 5.12.</w:t>
      </w:r>
      <w:r w:rsidRPr="1669B1DB" w:rsidR="165E22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kokouksessa</w:t>
      </w:r>
      <w:r w:rsidRPr="1669B1DB" w:rsidR="76FC7A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1669B1DB" w:rsidR="7B6B8F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ennen esteettömyysselvityksen valmistumista, jota nyt käsiteltiin.</w:t>
      </w:r>
    </w:p>
    <w:p w:rsidR="5E9429F8" w:rsidP="1669B1DB" w:rsidRDefault="5E9429F8" w14:paraId="39125236" w14:textId="1F467417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E9429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Museoon pääsee kehäradalta, linja-autolla ja tulevalla raitiovaunulla.</w:t>
      </w:r>
    </w:p>
    <w:p w:rsidR="0B407EDA" w:rsidP="7596E5DA" w:rsidRDefault="0B407EDA" w14:paraId="617A8072" w14:textId="752AA316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596E5DA" w:rsidR="3E596D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</w:t>
      </w:r>
      <w:r w:rsidRPr="7596E5DA" w:rsidR="720035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ontilla vain yksi l</w:t>
      </w:r>
      <w:r w:rsidRPr="7596E5DA" w:rsidR="5588D2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iikkumisesteisten pysäköinti</w:t>
      </w:r>
      <w:r w:rsidRPr="7596E5DA" w:rsidR="720035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 (henkilökunnalle)</w:t>
      </w:r>
      <w:r w:rsidRPr="7596E5DA" w:rsidR="2425FD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  <w:r w:rsidRPr="7596E5DA" w:rsidR="71F2DC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Karhumäenportin vieressä sekä pysäköintilaitoksessa on </w:t>
      </w:r>
      <w:r w:rsidRPr="7596E5DA" w:rsidR="1BD400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myös LE-</w:t>
      </w:r>
      <w:r w:rsidRPr="7596E5DA" w:rsidR="71F2DC8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paikkoja ja etäisyydet museoon ovat noin 100 metriä.  </w:t>
      </w:r>
    </w:p>
    <w:p w:rsidR="5E9429F8" w:rsidP="1669B1DB" w:rsidRDefault="5E9429F8" w14:paraId="3DF5655C" w14:textId="6E182C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669B1DB" w:rsidR="5E9429F8">
        <w:rPr>
          <w:sz w:val="22"/>
          <w:szCs w:val="22"/>
        </w:rPr>
        <w:t>Ulkoalueet tasaisia, ei portaita tai merkittäviä tasoeroja.</w:t>
      </w:r>
    </w:p>
    <w:p w:rsidR="5E9429F8" w:rsidP="1669B1DB" w:rsidRDefault="5E9429F8" w14:paraId="7A30E2D3" w14:textId="27701C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669B1DB" w:rsidR="5E9429F8">
        <w:rPr>
          <w:sz w:val="22"/>
          <w:szCs w:val="22"/>
        </w:rPr>
        <w:t>Sisäänkäynneillä kutsunappi, ovipuhelin ja äänimajakka (lisätään</w:t>
      </w:r>
      <w:r w:rsidRPr="1669B1DB" w:rsidR="409BE67C">
        <w:rPr>
          <w:sz w:val="22"/>
          <w:szCs w:val="22"/>
        </w:rPr>
        <w:t xml:space="preserve"> </w:t>
      </w:r>
      <w:r w:rsidRPr="1669B1DB" w:rsidR="5E9429F8">
        <w:rPr>
          <w:sz w:val="22"/>
          <w:szCs w:val="22"/>
        </w:rPr>
        <w:t>selostukseen).</w:t>
      </w:r>
    </w:p>
    <w:p w:rsidR="5E9429F8" w:rsidP="1669B1DB" w:rsidRDefault="5E9429F8" w14:paraId="47B32C6D" w14:textId="0778306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596E5DA" w:rsidR="720035A8">
        <w:rPr>
          <w:sz w:val="22"/>
          <w:szCs w:val="22"/>
        </w:rPr>
        <w:t xml:space="preserve">Tilat ja hissit </w:t>
      </w:r>
      <w:r w:rsidRPr="7596E5DA" w:rsidR="5C3A5BD9">
        <w:rPr>
          <w:sz w:val="22"/>
          <w:szCs w:val="22"/>
        </w:rPr>
        <w:t xml:space="preserve">ovat </w:t>
      </w:r>
      <w:r w:rsidRPr="7596E5DA" w:rsidR="720035A8">
        <w:rPr>
          <w:sz w:val="22"/>
          <w:szCs w:val="22"/>
        </w:rPr>
        <w:t>mitoitettu pyörätuolille</w:t>
      </w:r>
      <w:r w:rsidRPr="7596E5DA" w:rsidR="5A1C4380">
        <w:rPr>
          <w:sz w:val="22"/>
          <w:szCs w:val="22"/>
        </w:rPr>
        <w:t>.</w:t>
      </w:r>
    </w:p>
    <w:p w:rsidR="5E9429F8" w:rsidP="1669B1DB" w:rsidRDefault="5E9429F8" w14:paraId="647406F6" w14:textId="6B8EBB9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669B1DB" w:rsidR="5E9429F8">
        <w:rPr>
          <w:sz w:val="22"/>
          <w:szCs w:val="22"/>
        </w:rPr>
        <w:t>Akustiikka, valaistus, pintamateriaalit, kontrastit ja kohokuviointi huomioidaan.</w:t>
      </w:r>
    </w:p>
    <w:p w:rsidR="5E9429F8" w:rsidP="1669B1DB" w:rsidRDefault="5E9429F8" w14:paraId="6F62A0F8" w14:textId="6357625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669B1DB" w:rsidR="5E9429F8">
        <w:rPr>
          <w:sz w:val="22"/>
          <w:szCs w:val="22"/>
        </w:rPr>
        <w:t>Allergisoivuutta huomioidaan materiaalivalinnoissa.</w:t>
      </w:r>
    </w:p>
    <w:p w:rsidR="5E9429F8" w:rsidP="1669B1DB" w:rsidRDefault="5E9429F8" w14:paraId="5317F62C" w14:textId="6D97B72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596E5DA" w:rsidR="720035A8">
        <w:rPr>
          <w:sz w:val="22"/>
          <w:szCs w:val="22"/>
        </w:rPr>
        <w:t>Lasijulkisivujen heijastuksia minimoidaan lipalla ja arkadilla.</w:t>
      </w:r>
      <w:r w:rsidRPr="7596E5DA" w:rsidR="6EC0A782">
        <w:rPr>
          <w:sz w:val="22"/>
          <w:szCs w:val="22"/>
        </w:rPr>
        <w:t xml:space="preserve"> Lasiseinälle tulossa myös se</w:t>
      </w:r>
      <w:r w:rsidRPr="7596E5DA" w:rsidR="29718B52">
        <w:rPr>
          <w:sz w:val="22"/>
          <w:szCs w:val="22"/>
        </w:rPr>
        <w:t>lkä</w:t>
      </w:r>
      <w:r w:rsidRPr="7596E5DA" w:rsidR="6EC0A782">
        <w:rPr>
          <w:sz w:val="22"/>
          <w:szCs w:val="22"/>
        </w:rPr>
        <w:t>nojallisia</w:t>
      </w:r>
      <w:r w:rsidRPr="7596E5DA" w:rsidR="0AA31FC0">
        <w:rPr>
          <w:sz w:val="22"/>
          <w:szCs w:val="22"/>
        </w:rPr>
        <w:t xml:space="preserve"> istuimia rajaamaan tilaa.</w:t>
      </w:r>
    </w:p>
    <w:p w:rsidR="4C87094C" w:rsidP="1669B1DB" w:rsidRDefault="4C87094C" w14:paraId="4E24FB71" w14:textId="784FB9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596E5DA" w:rsidR="15E921E6">
        <w:rPr>
          <w:sz w:val="22"/>
          <w:szCs w:val="22"/>
        </w:rPr>
        <w:t>Näkövammaisten tarpeet huomioidaan</w:t>
      </w:r>
      <w:r w:rsidRPr="7596E5DA" w:rsidR="12D73AB6">
        <w:rPr>
          <w:sz w:val="22"/>
          <w:szCs w:val="22"/>
        </w:rPr>
        <w:t xml:space="preserve"> opasteissa ja</w:t>
      </w:r>
      <w:r w:rsidRPr="7596E5DA" w:rsidR="15E921E6">
        <w:rPr>
          <w:sz w:val="22"/>
          <w:szCs w:val="22"/>
        </w:rPr>
        <w:t xml:space="preserve"> </w:t>
      </w:r>
      <w:r w:rsidRPr="7596E5DA" w:rsidR="15E921E6">
        <w:rPr>
          <w:sz w:val="22"/>
          <w:szCs w:val="22"/>
        </w:rPr>
        <w:t>taktiilit</w:t>
      </w:r>
      <w:r w:rsidRPr="7596E5DA" w:rsidR="15E921E6">
        <w:rPr>
          <w:sz w:val="22"/>
          <w:szCs w:val="22"/>
        </w:rPr>
        <w:t xml:space="preserve"> portaisiin. </w:t>
      </w:r>
    </w:p>
    <w:p w:rsidR="4C87094C" w:rsidP="1669B1DB" w:rsidRDefault="4C87094C" w14:paraId="5F222C0A" w14:textId="66F4C7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596E5DA" w:rsidR="15E921E6">
        <w:rPr>
          <w:sz w:val="22"/>
          <w:szCs w:val="22"/>
        </w:rPr>
        <w:t>Esteettömät</w:t>
      </w:r>
      <w:r w:rsidRPr="7596E5DA" w:rsidR="78592838">
        <w:rPr>
          <w:sz w:val="22"/>
          <w:szCs w:val="22"/>
        </w:rPr>
        <w:t xml:space="preserve"> </w:t>
      </w:r>
      <w:r w:rsidRPr="7596E5DA" w:rsidR="78592838">
        <w:rPr>
          <w:sz w:val="22"/>
          <w:szCs w:val="22"/>
        </w:rPr>
        <w:t>WC:t</w:t>
      </w:r>
      <w:r w:rsidRPr="7596E5DA" w:rsidR="15E921E6">
        <w:rPr>
          <w:sz w:val="22"/>
          <w:szCs w:val="22"/>
        </w:rPr>
        <w:t xml:space="preserve"> molemmissa kerroksissa sekä henkilökunnalle oma.</w:t>
      </w:r>
    </w:p>
    <w:p w:rsidR="5E9429F8" w:rsidP="1669B1DB" w:rsidRDefault="5E9429F8" w14:paraId="1706416B" w14:textId="39E2FB2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669B1DB" w:rsidR="5E9429F8">
        <w:rPr>
          <w:sz w:val="22"/>
          <w:szCs w:val="22"/>
        </w:rPr>
        <w:t>Induktiosilmukat ovat tulossa yleisötiloihin</w:t>
      </w:r>
      <w:r w:rsidRPr="1669B1DB" w:rsidR="19D8FA03">
        <w:rPr>
          <w:sz w:val="22"/>
          <w:szCs w:val="22"/>
        </w:rPr>
        <w:t>,</w:t>
      </w:r>
      <w:r w:rsidRPr="1669B1DB" w:rsidR="5E9429F8">
        <w:rPr>
          <w:sz w:val="22"/>
          <w:szCs w:val="22"/>
        </w:rPr>
        <w:t xml:space="preserve"> ja niille tulee </w:t>
      </w:r>
      <w:r w:rsidRPr="1669B1DB" w:rsidR="2C160107">
        <w:rPr>
          <w:sz w:val="22"/>
          <w:szCs w:val="22"/>
        </w:rPr>
        <w:t>oma</w:t>
      </w:r>
      <w:r w:rsidRPr="1669B1DB" w:rsidR="5E9429F8">
        <w:rPr>
          <w:sz w:val="22"/>
          <w:szCs w:val="22"/>
        </w:rPr>
        <w:t xml:space="preserve"> suunnitelma</w:t>
      </w:r>
      <w:r w:rsidRPr="1669B1DB" w:rsidR="6810B79C">
        <w:rPr>
          <w:sz w:val="22"/>
          <w:szCs w:val="22"/>
        </w:rPr>
        <w:t>nsa</w:t>
      </w:r>
      <w:r w:rsidRPr="1669B1DB" w:rsidR="704720D5">
        <w:rPr>
          <w:sz w:val="22"/>
          <w:szCs w:val="22"/>
        </w:rPr>
        <w:t>.</w:t>
      </w:r>
    </w:p>
    <w:p w:rsidR="731BAC51" w:rsidP="1669B1DB" w:rsidRDefault="731BAC51" w14:paraId="1388C23E" w14:textId="6BB5CF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669B1DB" w:rsidR="731BAC51">
        <w:rPr>
          <w:sz w:val="22"/>
          <w:szCs w:val="22"/>
        </w:rPr>
        <w:t>Lattiamateriaaleja ei ole vielä valittu. Selvitys hoidetaan toteutussuunnittelussa.</w:t>
      </w:r>
    </w:p>
    <w:p w:rsidR="1363BA80" w:rsidP="1669B1DB" w:rsidRDefault="1363BA80" w14:paraId="13B78E8D" w14:textId="254F3643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1363BA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Jatkosuunnitelmat</w:t>
      </w:r>
      <w:r w:rsidRPr="1669B1DB" w:rsidR="1363BA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w:rsidR="704720D5" w:rsidP="7596E5DA" w:rsidRDefault="704720D5" w14:paraId="3D67C5B9" w14:textId="1BCBAA24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596E5DA" w:rsidR="0E05F0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Sovittiin, että</w:t>
      </w:r>
      <w:r w:rsidRPr="7596E5DA" w:rsidR="239D0B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suunnittelija on yhteydessä työryhmä</w:t>
      </w:r>
      <w:r w:rsidRPr="7596E5DA" w:rsidR="2DCC88A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 sihteeriin</w:t>
      </w:r>
      <w:r w:rsidRPr="7596E5DA" w:rsidR="239D0B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</w:t>
      </w:r>
      <w:r w:rsidRPr="7596E5DA" w:rsidR="0E05F0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kun kitkatestit, opasteet ja induktiosilmukoiden suunnitelmat tulevat ajankohtaisiksi</w:t>
      </w:r>
      <w:r w:rsidRPr="7596E5DA" w:rsidR="174937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4B9BACFF" w:rsidP="1669B1DB" w:rsidRDefault="4B9BACFF" w14:paraId="642846C9" w14:textId="67B7FAC4">
      <w:pPr>
        <w:pStyle w:val="ListParagraph"/>
        <w:numPr>
          <w:ilvl w:val="1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4B9BAC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Keskusteltiin mahdollisuudesta, että vammaisneuvostolle esiteltäisiin</w:t>
      </w:r>
      <w:r w:rsidRPr="1669B1DB" w:rsidR="476D2A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myös</w:t>
      </w:r>
      <w:r w:rsidRPr="1669B1DB" w:rsidR="4B9BAC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näyttelykokonaisuuden suunnitelmia.</w:t>
      </w:r>
      <w:r w:rsidRPr="1669B1DB" w:rsidR="5323DA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Näyttelykonsepti on valmistumassa helmikuussa.</w:t>
      </w:r>
    </w:p>
    <w:p w:rsidR="03E1F87D" w:rsidP="03E1F87D" w:rsidRDefault="03E1F87D" w14:paraId="1D0CA9C5" w14:textId="507843D3">
      <w:pPr>
        <w:pStyle w:val="Normal"/>
        <w:spacing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0B93E440" wp14:paraId="454499CA" wp14:textId="6949B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6B796F74" w:rsidP="1669B1DB" w:rsidRDefault="6B796F74" w14:paraId="793583BE" w14:textId="2E85A233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6B796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Esteettömyysselvitys huomioi säännökset ja edellisessä kuulemisessa toivotut asiat.</w:t>
      </w:r>
    </w:p>
    <w:p w:rsidR="223799A0" w:rsidP="7596E5DA" w:rsidRDefault="223799A0" w14:paraId="11E68814" w14:textId="17903887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596E5DA" w:rsidR="49522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Ohjeita jatkosuunnitteluun</w:t>
      </w:r>
      <w:r w:rsidRPr="7596E5DA" w:rsidR="11943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xmlns:wp14="http://schemas.microsoft.com/office/word/2010/wordml" w:rsidP="1669B1DB" wp14:paraId="10B22632" wp14:textId="48FB8934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2E2DB5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Noudatetaan </w:t>
      </w:r>
      <w:r w:rsidRPr="1669B1DB" w:rsidR="25679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ympäristöministeriön ohjeistusta Esteetön rakennus ja ympäristö, Rakennustieto </w:t>
      </w:r>
      <w:r w:rsidRPr="1669B1DB" w:rsidR="51FB40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2019</w:t>
      </w:r>
    </w:p>
    <w:p xmlns:wp14="http://schemas.microsoft.com/office/word/2010/wordml" w:rsidP="1669B1DB" wp14:paraId="7953737E" wp14:textId="0B800D1B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xmlns:wp14="http://schemas.microsoft.com/office/word/2010/wordml" w:rsidP="1669B1DB" wp14:paraId="53AAE33E" wp14:textId="3B77A462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p w:rsidR="6464401A" w:rsidP="1669B1DB" w:rsidRDefault="6464401A" w14:paraId="26742BC8" w14:textId="1B21178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669B1DB" w:rsidR="32247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Toimitetaan lattiamateriaalin kitkatestit ja huolto-ohjeet.</w:t>
      </w:r>
    </w:p>
    <w:p w:rsidR="6464401A" w:rsidP="1669B1DB" w:rsidRDefault="6464401A" w14:paraId="18286602" w14:textId="494F839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6A0CF8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V</w:t>
      </w:r>
      <w:r w:rsidRPr="1669B1DB" w:rsidR="28ABFD6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armistetaan induktio ja akustiikka kaikissa esitystiloissa.</w:t>
      </w:r>
    </w:p>
    <w:p w:rsidR="6464401A" w:rsidP="1669B1DB" w:rsidRDefault="6464401A" w14:paraId="0CEF0495" w14:textId="167BEF2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48C82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</w:t>
      </w:r>
      <w:r w:rsidRPr="1669B1DB" w:rsidR="35D3C1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ääritellään jälkikaiunta-arvot ja materiaalit.</w:t>
      </w:r>
    </w:p>
    <w:p w:rsidR="6464401A" w:rsidP="6464401A" w:rsidRDefault="6464401A" w14:paraId="1CE7443F" w14:textId="738637B6">
      <w:pPr>
        <w:pStyle w:val="ListParagraph"/>
        <w:spacing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0e69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f6e2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6c8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b2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2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C5FC7"/>
    <w:rsid w:val="002A5FFF"/>
    <w:rsid w:val="004B8457"/>
    <w:rsid w:val="007B97A1"/>
    <w:rsid w:val="0109B90E"/>
    <w:rsid w:val="01283D18"/>
    <w:rsid w:val="01B38D6C"/>
    <w:rsid w:val="01C0800C"/>
    <w:rsid w:val="01DD2FFE"/>
    <w:rsid w:val="0201D2B6"/>
    <w:rsid w:val="02DEE0BF"/>
    <w:rsid w:val="02FFBBD9"/>
    <w:rsid w:val="03867151"/>
    <w:rsid w:val="03E1F87D"/>
    <w:rsid w:val="03E51E09"/>
    <w:rsid w:val="048AC531"/>
    <w:rsid w:val="04A49596"/>
    <w:rsid w:val="04E0226D"/>
    <w:rsid w:val="052D49E7"/>
    <w:rsid w:val="082AF183"/>
    <w:rsid w:val="082B4109"/>
    <w:rsid w:val="084B60B8"/>
    <w:rsid w:val="088FE407"/>
    <w:rsid w:val="08AA3F0C"/>
    <w:rsid w:val="08CB0EAB"/>
    <w:rsid w:val="095A2195"/>
    <w:rsid w:val="097237EF"/>
    <w:rsid w:val="0977D521"/>
    <w:rsid w:val="097AF80F"/>
    <w:rsid w:val="0A5D2F55"/>
    <w:rsid w:val="0A88C424"/>
    <w:rsid w:val="0AA31FC0"/>
    <w:rsid w:val="0AD69E83"/>
    <w:rsid w:val="0B407EDA"/>
    <w:rsid w:val="0B6B171C"/>
    <w:rsid w:val="0B93E440"/>
    <w:rsid w:val="0C428AB5"/>
    <w:rsid w:val="0C5E44C4"/>
    <w:rsid w:val="0C6FAEC0"/>
    <w:rsid w:val="0C81C1AB"/>
    <w:rsid w:val="0D11EBC8"/>
    <w:rsid w:val="0D72C874"/>
    <w:rsid w:val="0E05F010"/>
    <w:rsid w:val="0E2EB63F"/>
    <w:rsid w:val="0E9C1E07"/>
    <w:rsid w:val="0ECC2524"/>
    <w:rsid w:val="0F0CF74B"/>
    <w:rsid w:val="0F528202"/>
    <w:rsid w:val="0F6AB3BE"/>
    <w:rsid w:val="104DF649"/>
    <w:rsid w:val="106FD19B"/>
    <w:rsid w:val="107437A4"/>
    <w:rsid w:val="108BA436"/>
    <w:rsid w:val="10F69CF4"/>
    <w:rsid w:val="117C5FC7"/>
    <w:rsid w:val="1194356A"/>
    <w:rsid w:val="11D26F25"/>
    <w:rsid w:val="127BC9CB"/>
    <w:rsid w:val="12886030"/>
    <w:rsid w:val="12D73AB6"/>
    <w:rsid w:val="1363BA80"/>
    <w:rsid w:val="1374682E"/>
    <w:rsid w:val="13ACC3DC"/>
    <w:rsid w:val="13AEEC09"/>
    <w:rsid w:val="13D4B95E"/>
    <w:rsid w:val="13EEA6E5"/>
    <w:rsid w:val="1424E009"/>
    <w:rsid w:val="14A98584"/>
    <w:rsid w:val="14E85E33"/>
    <w:rsid w:val="157C5D9B"/>
    <w:rsid w:val="157CEE37"/>
    <w:rsid w:val="15842899"/>
    <w:rsid w:val="158DC8A0"/>
    <w:rsid w:val="15D11CFC"/>
    <w:rsid w:val="15E921E6"/>
    <w:rsid w:val="165E22AB"/>
    <w:rsid w:val="1669B1DB"/>
    <w:rsid w:val="1691317A"/>
    <w:rsid w:val="16949DBB"/>
    <w:rsid w:val="170E6483"/>
    <w:rsid w:val="1749379B"/>
    <w:rsid w:val="1818B785"/>
    <w:rsid w:val="1828F245"/>
    <w:rsid w:val="189D018D"/>
    <w:rsid w:val="189F5E07"/>
    <w:rsid w:val="18CFEF8B"/>
    <w:rsid w:val="1943328C"/>
    <w:rsid w:val="19D8FA03"/>
    <w:rsid w:val="1A36F645"/>
    <w:rsid w:val="1A420F96"/>
    <w:rsid w:val="1A67BBF0"/>
    <w:rsid w:val="1AA40F2B"/>
    <w:rsid w:val="1ACA4680"/>
    <w:rsid w:val="1AF5678F"/>
    <w:rsid w:val="1AF89FEC"/>
    <w:rsid w:val="1B309F39"/>
    <w:rsid w:val="1B53047F"/>
    <w:rsid w:val="1B79E41A"/>
    <w:rsid w:val="1BD4006D"/>
    <w:rsid w:val="1BEE9B79"/>
    <w:rsid w:val="1BF2B4A6"/>
    <w:rsid w:val="1BFC1656"/>
    <w:rsid w:val="1C3374C1"/>
    <w:rsid w:val="1C84E4BE"/>
    <w:rsid w:val="1CEFB7E8"/>
    <w:rsid w:val="1CF363CA"/>
    <w:rsid w:val="1D2D7D40"/>
    <w:rsid w:val="1DEDEFF3"/>
    <w:rsid w:val="1E249208"/>
    <w:rsid w:val="1E840D5E"/>
    <w:rsid w:val="1E8B9D4E"/>
    <w:rsid w:val="1F1060C6"/>
    <w:rsid w:val="1F16382C"/>
    <w:rsid w:val="1F19E4BD"/>
    <w:rsid w:val="1F444BFF"/>
    <w:rsid w:val="1FA240DE"/>
    <w:rsid w:val="1FBB6611"/>
    <w:rsid w:val="1FD711E3"/>
    <w:rsid w:val="202DDDB4"/>
    <w:rsid w:val="204E5AAD"/>
    <w:rsid w:val="2101A072"/>
    <w:rsid w:val="2104F791"/>
    <w:rsid w:val="21B3F259"/>
    <w:rsid w:val="21D38B9F"/>
    <w:rsid w:val="221E55B4"/>
    <w:rsid w:val="223799A0"/>
    <w:rsid w:val="2294EA2D"/>
    <w:rsid w:val="22953F5F"/>
    <w:rsid w:val="22C93ACA"/>
    <w:rsid w:val="22F37A5A"/>
    <w:rsid w:val="2331B9C2"/>
    <w:rsid w:val="237054A3"/>
    <w:rsid w:val="239D0BAE"/>
    <w:rsid w:val="23F0F25A"/>
    <w:rsid w:val="24085A7F"/>
    <w:rsid w:val="2425FDC3"/>
    <w:rsid w:val="2457D369"/>
    <w:rsid w:val="246A2E11"/>
    <w:rsid w:val="25365F67"/>
    <w:rsid w:val="254759A1"/>
    <w:rsid w:val="25679F17"/>
    <w:rsid w:val="258B187E"/>
    <w:rsid w:val="2592D4BE"/>
    <w:rsid w:val="25CE8A95"/>
    <w:rsid w:val="25FB1CEE"/>
    <w:rsid w:val="261A5B4D"/>
    <w:rsid w:val="2637B2A5"/>
    <w:rsid w:val="26908ED2"/>
    <w:rsid w:val="26AE8595"/>
    <w:rsid w:val="26B825ED"/>
    <w:rsid w:val="271F6161"/>
    <w:rsid w:val="2757B225"/>
    <w:rsid w:val="27759C33"/>
    <w:rsid w:val="27A32130"/>
    <w:rsid w:val="27CB7CED"/>
    <w:rsid w:val="28A5F7C4"/>
    <w:rsid w:val="28ABFD6B"/>
    <w:rsid w:val="2967E637"/>
    <w:rsid w:val="29718B52"/>
    <w:rsid w:val="29CC4E34"/>
    <w:rsid w:val="29F078B0"/>
    <w:rsid w:val="29F6DAC6"/>
    <w:rsid w:val="2A03777C"/>
    <w:rsid w:val="2A18A67C"/>
    <w:rsid w:val="2A943AFF"/>
    <w:rsid w:val="2AAFCBD9"/>
    <w:rsid w:val="2B2E5C67"/>
    <w:rsid w:val="2B4CC83E"/>
    <w:rsid w:val="2B548EC5"/>
    <w:rsid w:val="2B7F0466"/>
    <w:rsid w:val="2BF248C0"/>
    <w:rsid w:val="2C07135D"/>
    <w:rsid w:val="2C160107"/>
    <w:rsid w:val="2CB05F06"/>
    <w:rsid w:val="2CB7871C"/>
    <w:rsid w:val="2CCA686C"/>
    <w:rsid w:val="2D270CE0"/>
    <w:rsid w:val="2D4FDB8F"/>
    <w:rsid w:val="2D782506"/>
    <w:rsid w:val="2DCC88A5"/>
    <w:rsid w:val="2DF87017"/>
    <w:rsid w:val="2E13D875"/>
    <w:rsid w:val="2E2DB535"/>
    <w:rsid w:val="2E514017"/>
    <w:rsid w:val="2F0BD56B"/>
    <w:rsid w:val="2F4E9839"/>
    <w:rsid w:val="2F752145"/>
    <w:rsid w:val="30138CBD"/>
    <w:rsid w:val="3038ECEA"/>
    <w:rsid w:val="3068692D"/>
    <w:rsid w:val="30B90ABC"/>
    <w:rsid w:val="30F09BA7"/>
    <w:rsid w:val="31B56DE1"/>
    <w:rsid w:val="32247746"/>
    <w:rsid w:val="326C5986"/>
    <w:rsid w:val="32B8D97F"/>
    <w:rsid w:val="32EC7965"/>
    <w:rsid w:val="3311D2B2"/>
    <w:rsid w:val="3335FCF2"/>
    <w:rsid w:val="33570B34"/>
    <w:rsid w:val="335A57E2"/>
    <w:rsid w:val="33B99B8D"/>
    <w:rsid w:val="33D10253"/>
    <w:rsid w:val="3404BC14"/>
    <w:rsid w:val="34675ADB"/>
    <w:rsid w:val="34961620"/>
    <w:rsid w:val="34BE1A08"/>
    <w:rsid w:val="34C328D5"/>
    <w:rsid w:val="34D25312"/>
    <w:rsid w:val="3569E9AE"/>
    <w:rsid w:val="35D3C1A0"/>
    <w:rsid w:val="35E4B47B"/>
    <w:rsid w:val="36E30642"/>
    <w:rsid w:val="36E6BF29"/>
    <w:rsid w:val="3732F152"/>
    <w:rsid w:val="37815757"/>
    <w:rsid w:val="37B730B5"/>
    <w:rsid w:val="37F62432"/>
    <w:rsid w:val="387D1A50"/>
    <w:rsid w:val="38D95431"/>
    <w:rsid w:val="38F56736"/>
    <w:rsid w:val="395586EB"/>
    <w:rsid w:val="39641560"/>
    <w:rsid w:val="396DFCD6"/>
    <w:rsid w:val="39B060E6"/>
    <w:rsid w:val="39C48597"/>
    <w:rsid w:val="3A915AA7"/>
    <w:rsid w:val="3A9BF521"/>
    <w:rsid w:val="3B7EEEDD"/>
    <w:rsid w:val="3C0DCF09"/>
    <w:rsid w:val="3C1471EC"/>
    <w:rsid w:val="3C6D5701"/>
    <w:rsid w:val="3CE02AAD"/>
    <w:rsid w:val="3D12F19D"/>
    <w:rsid w:val="3D8643FD"/>
    <w:rsid w:val="3DC05467"/>
    <w:rsid w:val="3E278714"/>
    <w:rsid w:val="3E596D52"/>
    <w:rsid w:val="3E6264EE"/>
    <w:rsid w:val="3E8FA2F1"/>
    <w:rsid w:val="3FDE4044"/>
    <w:rsid w:val="3FE0031A"/>
    <w:rsid w:val="3FF33CF4"/>
    <w:rsid w:val="4028CD69"/>
    <w:rsid w:val="408F59CA"/>
    <w:rsid w:val="409BE67C"/>
    <w:rsid w:val="410DC00B"/>
    <w:rsid w:val="419AFB09"/>
    <w:rsid w:val="41AEF0B3"/>
    <w:rsid w:val="42596D7E"/>
    <w:rsid w:val="42B91D5D"/>
    <w:rsid w:val="42EC5D42"/>
    <w:rsid w:val="4395EBB6"/>
    <w:rsid w:val="447417F0"/>
    <w:rsid w:val="44B7006B"/>
    <w:rsid w:val="44D9CF48"/>
    <w:rsid w:val="44E7BC0B"/>
    <w:rsid w:val="4571B3B8"/>
    <w:rsid w:val="457442B4"/>
    <w:rsid w:val="458D6C0F"/>
    <w:rsid w:val="46732F11"/>
    <w:rsid w:val="469E570C"/>
    <w:rsid w:val="46DC655A"/>
    <w:rsid w:val="476D2AE8"/>
    <w:rsid w:val="47B40650"/>
    <w:rsid w:val="47CFE71D"/>
    <w:rsid w:val="4860440E"/>
    <w:rsid w:val="4890C678"/>
    <w:rsid w:val="48C82570"/>
    <w:rsid w:val="492D0479"/>
    <w:rsid w:val="49522DCA"/>
    <w:rsid w:val="495FD74E"/>
    <w:rsid w:val="4A2DEACA"/>
    <w:rsid w:val="4A3653DA"/>
    <w:rsid w:val="4A368198"/>
    <w:rsid w:val="4A84F470"/>
    <w:rsid w:val="4A8C72F1"/>
    <w:rsid w:val="4AF9D16D"/>
    <w:rsid w:val="4AFDDDFB"/>
    <w:rsid w:val="4B152A28"/>
    <w:rsid w:val="4B379003"/>
    <w:rsid w:val="4B9BACFF"/>
    <w:rsid w:val="4B9C7DD5"/>
    <w:rsid w:val="4BBC041C"/>
    <w:rsid w:val="4BE83FB0"/>
    <w:rsid w:val="4BEEF588"/>
    <w:rsid w:val="4C0A4B02"/>
    <w:rsid w:val="4C87094C"/>
    <w:rsid w:val="4CBD384C"/>
    <w:rsid w:val="4DD75456"/>
    <w:rsid w:val="4E66F6BC"/>
    <w:rsid w:val="4EAAE879"/>
    <w:rsid w:val="4EAD4497"/>
    <w:rsid w:val="4F1839EF"/>
    <w:rsid w:val="4F464202"/>
    <w:rsid w:val="4F84C15E"/>
    <w:rsid w:val="4F8FC0A2"/>
    <w:rsid w:val="4F901252"/>
    <w:rsid w:val="4F9591A2"/>
    <w:rsid w:val="4F9D876E"/>
    <w:rsid w:val="50DFCC1B"/>
    <w:rsid w:val="51E43C57"/>
    <w:rsid w:val="51FB40C1"/>
    <w:rsid w:val="52DC0B9C"/>
    <w:rsid w:val="5323DA0A"/>
    <w:rsid w:val="54CC96B3"/>
    <w:rsid w:val="54F274DE"/>
    <w:rsid w:val="54F35173"/>
    <w:rsid w:val="55204E30"/>
    <w:rsid w:val="556B3103"/>
    <w:rsid w:val="5584E9BE"/>
    <w:rsid w:val="5588D244"/>
    <w:rsid w:val="55B25654"/>
    <w:rsid w:val="55E14FA4"/>
    <w:rsid w:val="560596BF"/>
    <w:rsid w:val="56805791"/>
    <w:rsid w:val="568F8447"/>
    <w:rsid w:val="56A0CF8C"/>
    <w:rsid w:val="56DDC258"/>
    <w:rsid w:val="578F37AF"/>
    <w:rsid w:val="583A642F"/>
    <w:rsid w:val="58A269A1"/>
    <w:rsid w:val="58C45FDB"/>
    <w:rsid w:val="592D79DB"/>
    <w:rsid w:val="597AAB5E"/>
    <w:rsid w:val="59C973A0"/>
    <w:rsid w:val="59F173D8"/>
    <w:rsid w:val="59FA7C9A"/>
    <w:rsid w:val="5A1C4380"/>
    <w:rsid w:val="5AC01992"/>
    <w:rsid w:val="5AF51CE0"/>
    <w:rsid w:val="5B95CCF6"/>
    <w:rsid w:val="5BEE8044"/>
    <w:rsid w:val="5BF8C327"/>
    <w:rsid w:val="5C3A5BD9"/>
    <w:rsid w:val="5C41185F"/>
    <w:rsid w:val="5CCA27D5"/>
    <w:rsid w:val="5CE07A8B"/>
    <w:rsid w:val="5CE27C78"/>
    <w:rsid w:val="5D139778"/>
    <w:rsid w:val="5D7D4D69"/>
    <w:rsid w:val="5DFBEBB0"/>
    <w:rsid w:val="5E023EFA"/>
    <w:rsid w:val="5E83ECD1"/>
    <w:rsid w:val="5E9429F8"/>
    <w:rsid w:val="5EE02961"/>
    <w:rsid w:val="5F683F87"/>
    <w:rsid w:val="60777266"/>
    <w:rsid w:val="609AD96B"/>
    <w:rsid w:val="60A4FCF2"/>
    <w:rsid w:val="60DDF69D"/>
    <w:rsid w:val="60E16550"/>
    <w:rsid w:val="61BCF3A9"/>
    <w:rsid w:val="6206E1E7"/>
    <w:rsid w:val="62213FCE"/>
    <w:rsid w:val="627B0125"/>
    <w:rsid w:val="62F18B70"/>
    <w:rsid w:val="632681F3"/>
    <w:rsid w:val="6422BB12"/>
    <w:rsid w:val="642BE836"/>
    <w:rsid w:val="6464401A"/>
    <w:rsid w:val="650A2DD1"/>
    <w:rsid w:val="6553C123"/>
    <w:rsid w:val="65CFCCFE"/>
    <w:rsid w:val="65D857C5"/>
    <w:rsid w:val="6643D9E9"/>
    <w:rsid w:val="6740DB1D"/>
    <w:rsid w:val="67422374"/>
    <w:rsid w:val="677034B6"/>
    <w:rsid w:val="6810B79C"/>
    <w:rsid w:val="685B73CE"/>
    <w:rsid w:val="689A83C4"/>
    <w:rsid w:val="68A31DEF"/>
    <w:rsid w:val="68E34AAE"/>
    <w:rsid w:val="68F68963"/>
    <w:rsid w:val="690670BB"/>
    <w:rsid w:val="691BCF13"/>
    <w:rsid w:val="6944B89C"/>
    <w:rsid w:val="69BBC033"/>
    <w:rsid w:val="69CBCA27"/>
    <w:rsid w:val="69E31412"/>
    <w:rsid w:val="6A2F8E74"/>
    <w:rsid w:val="6AC24F5E"/>
    <w:rsid w:val="6B796F74"/>
    <w:rsid w:val="6C3B3B0F"/>
    <w:rsid w:val="6C4BD36B"/>
    <w:rsid w:val="6C7840F5"/>
    <w:rsid w:val="6D1D9AD3"/>
    <w:rsid w:val="6D1EB483"/>
    <w:rsid w:val="6DD4095A"/>
    <w:rsid w:val="6E1D7514"/>
    <w:rsid w:val="6E6910E5"/>
    <w:rsid w:val="6EB67A62"/>
    <w:rsid w:val="6EC0A782"/>
    <w:rsid w:val="6ED43970"/>
    <w:rsid w:val="6F11B9D0"/>
    <w:rsid w:val="6FD357D5"/>
    <w:rsid w:val="7006852C"/>
    <w:rsid w:val="7007958F"/>
    <w:rsid w:val="700FD43B"/>
    <w:rsid w:val="704720D5"/>
    <w:rsid w:val="70A292CD"/>
    <w:rsid w:val="70BB5CFF"/>
    <w:rsid w:val="710DB2B0"/>
    <w:rsid w:val="713C68AD"/>
    <w:rsid w:val="714F82B9"/>
    <w:rsid w:val="715964A4"/>
    <w:rsid w:val="71A1C40F"/>
    <w:rsid w:val="71F2DC8F"/>
    <w:rsid w:val="720035A8"/>
    <w:rsid w:val="7201158D"/>
    <w:rsid w:val="721AC378"/>
    <w:rsid w:val="7235E2D4"/>
    <w:rsid w:val="729A6EC7"/>
    <w:rsid w:val="731BAC51"/>
    <w:rsid w:val="73270473"/>
    <w:rsid w:val="739DE4BF"/>
    <w:rsid w:val="73A5ED13"/>
    <w:rsid w:val="73D39608"/>
    <w:rsid w:val="73D5D7A5"/>
    <w:rsid w:val="74433DB0"/>
    <w:rsid w:val="7494BE12"/>
    <w:rsid w:val="75137F9C"/>
    <w:rsid w:val="755A0C39"/>
    <w:rsid w:val="755FD578"/>
    <w:rsid w:val="7596E5DA"/>
    <w:rsid w:val="75F323C6"/>
    <w:rsid w:val="7658ABE8"/>
    <w:rsid w:val="76C16B55"/>
    <w:rsid w:val="76FC7ADA"/>
    <w:rsid w:val="78592838"/>
    <w:rsid w:val="7880AB03"/>
    <w:rsid w:val="7881567B"/>
    <w:rsid w:val="788517A8"/>
    <w:rsid w:val="789A1F05"/>
    <w:rsid w:val="78FBAC18"/>
    <w:rsid w:val="790F19C1"/>
    <w:rsid w:val="797138BE"/>
    <w:rsid w:val="799002AD"/>
    <w:rsid w:val="799A33A5"/>
    <w:rsid w:val="7A5F05A2"/>
    <w:rsid w:val="7AB07E11"/>
    <w:rsid w:val="7AC7F1B3"/>
    <w:rsid w:val="7ACB4ACB"/>
    <w:rsid w:val="7B029FA1"/>
    <w:rsid w:val="7B4689C4"/>
    <w:rsid w:val="7B48F92F"/>
    <w:rsid w:val="7B533D2C"/>
    <w:rsid w:val="7B6B8F4A"/>
    <w:rsid w:val="7B7346C1"/>
    <w:rsid w:val="7BB12275"/>
    <w:rsid w:val="7C35F429"/>
    <w:rsid w:val="7D2AF9ED"/>
    <w:rsid w:val="7D9BBFD4"/>
    <w:rsid w:val="7DA25AF2"/>
    <w:rsid w:val="7DFBCBE4"/>
    <w:rsid w:val="7E8DC2C4"/>
    <w:rsid w:val="7EF90C69"/>
    <w:rsid w:val="7F9FEBDE"/>
    <w:rsid w:val="7F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5FC7"/>
  <w15:chartTrackingRefBased/>
  <w15:docId w15:val="{23A69133-594D-43E7-BE77-8C92E8FB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6440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85B73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3566154632441b" /><Relationship Type="http://schemas.microsoft.com/office/2016/09/relationships/commentsIds" Target="commentsIds.xml" Id="R00228cac5a7d406f" /><Relationship Type="http://schemas.microsoft.com/office/2011/relationships/commentsExtended" Target="commentsExtended.xml" Id="Ra108884005404650" /><Relationship Type="http://schemas.microsoft.com/office/2011/relationships/people" Target="people.xml" Id="Rfa0e6114e169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19244d4e765b23ccb69cb32dee7e4810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ef76e016b24165338993c40a214d17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0D588-1D46-4F9E-8309-C2AC5BD6C313}"/>
</file>

<file path=customXml/itemProps2.xml><?xml version="1.0" encoding="utf-8"?>
<ds:datastoreItem xmlns:ds="http://schemas.openxmlformats.org/officeDocument/2006/customXml" ds:itemID="{D0719702-915C-4982-B230-BE91A34CBE9A}"/>
</file>

<file path=customXml/itemProps3.xml><?xml version="1.0" encoding="utf-8"?>
<ds:datastoreItem xmlns:ds="http://schemas.openxmlformats.org/officeDocument/2006/customXml" ds:itemID="{189B6CFA-8966-402B-A0F9-37F490952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2025-10-09T11:09:57.0000000Z</dcterms:created>
  <dcterms:modified xsi:type="dcterms:W3CDTF">2026-01-26T07:53:59.1293001Z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